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14CBC" w14:textId="77777777" w:rsidR="0015665A" w:rsidRPr="002A037F" w:rsidRDefault="0015665A" w:rsidP="0015665A">
      <w:pPr>
        <w:jc w:val="center"/>
        <w:rPr>
          <w:rFonts w:ascii="Sylfaen" w:hAnsi="Sylfaen"/>
          <w:b/>
          <w:sz w:val="28"/>
          <w:szCs w:val="28"/>
          <w:lang w:val="ka-GE"/>
        </w:rPr>
      </w:pPr>
      <w:r w:rsidRPr="002A037F">
        <w:rPr>
          <w:rFonts w:ascii="Sylfaen" w:hAnsi="Sylfaen"/>
          <w:b/>
          <w:sz w:val="28"/>
          <w:szCs w:val="28"/>
          <w:lang w:val="ka-GE"/>
        </w:rPr>
        <w:t xml:space="preserve">გ ა ნ ა ც ხ ა დ ი </w:t>
      </w:r>
    </w:p>
    <w:p w14:paraId="05C9AA3B" w14:textId="006F87DB" w:rsidR="0015665A" w:rsidRPr="002A037F" w:rsidRDefault="0015665A" w:rsidP="0015665A">
      <w:pPr>
        <w:jc w:val="center"/>
        <w:rPr>
          <w:rFonts w:ascii="Sylfaen" w:hAnsi="Sylfaen"/>
          <w:b/>
          <w:sz w:val="28"/>
          <w:szCs w:val="28"/>
          <w:lang w:val="ka-GE"/>
        </w:rPr>
      </w:pPr>
      <w:r w:rsidRPr="002A037F">
        <w:rPr>
          <w:rFonts w:ascii="Sylfaen" w:hAnsi="Sylfaen"/>
          <w:b/>
          <w:sz w:val="28"/>
          <w:szCs w:val="28"/>
          <w:lang w:val="ka-GE"/>
        </w:rPr>
        <w:t>20</w:t>
      </w:r>
      <w:r w:rsidR="00227B70" w:rsidRPr="002A037F">
        <w:rPr>
          <w:rFonts w:ascii="Sylfaen" w:hAnsi="Sylfaen"/>
          <w:b/>
          <w:sz w:val="28"/>
          <w:szCs w:val="28"/>
          <w:lang w:val="ka-GE"/>
        </w:rPr>
        <w:t>23</w:t>
      </w:r>
      <w:r w:rsidRPr="002A037F">
        <w:rPr>
          <w:rFonts w:ascii="Sylfaen" w:hAnsi="Sylfaen"/>
          <w:b/>
          <w:sz w:val="28"/>
          <w:szCs w:val="28"/>
          <w:lang w:val="ka-GE"/>
        </w:rPr>
        <w:t xml:space="preserve"> წლის საუკეთესო პრაქტიკის პროგრამაში</w:t>
      </w:r>
      <w:r w:rsidRPr="002A037F">
        <w:rPr>
          <w:rFonts w:ascii="Sylfaen" w:hAnsi="Sylfaen"/>
          <w:b/>
          <w:sz w:val="28"/>
          <w:szCs w:val="28"/>
        </w:rPr>
        <w:t xml:space="preserve"> </w:t>
      </w:r>
      <w:r w:rsidRPr="002A037F">
        <w:rPr>
          <w:rFonts w:ascii="Sylfaen" w:hAnsi="Sylfaen"/>
          <w:b/>
          <w:sz w:val="28"/>
          <w:szCs w:val="28"/>
          <w:lang w:val="ka-GE"/>
        </w:rPr>
        <w:t>მონაწილეობაზე</w:t>
      </w:r>
    </w:p>
    <w:p w14:paraId="24945C6C" w14:textId="07B0A94F" w:rsidR="0015665A" w:rsidRPr="002A037F" w:rsidRDefault="002D2A3B" w:rsidP="0015665A">
      <w:pPr>
        <w:jc w:val="center"/>
        <w:rPr>
          <w:rFonts w:ascii="Sylfaen" w:hAnsi="Sylfaen"/>
          <w:b/>
          <w:sz w:val="28"/>
          <w:szCs w:val="28"/>
          <w:lang w:val="ka-GE"/>
        </w:rPr>
      </w:pPr>
      <w:r w:rsidRPr="002A037F">
        <w:rPr>
          <w:rFonts w:ascii="Sylfaen" w:hAnsi="Sylfaen"/>
          <w:b/>
          <w:sz w:val="28"/>
          <w:szCs w:val="28"/>
          <w:lang w:val="ka-GE"/>
        </w:rPr>
        <w:t>ქალაქ ფოთის</w:t>
      </w:r>
      <w:r w:rsidR="0015665A" w:rsidRPr="002A037F">
        <w:rPr>
          <w:rFonts w:ascii="Sylfaen" w:hAnsi="Sylfaen"/>
          <w:b/>
          <w:sz w:val="28"/>
          <w:szCs w:val="28"/>
          <w:lang w:val="ka-GE"/>
        </w:rPr>
        <w:t xml:space="preserve"> მუნიციპალიტეტი</w:t>
      </w:r>
    </w:p>
    <w:p w14:paraId="6AAA5D8B" w14:textId="77777777" w:rsidR="0015665A" w:rsidRPr="002A037F" w:rsidRDefault="0015665A" w:rsidP="0015665A">
      <w:pPr>
        <w:jc w:val="both"/>
        <w:rPr>
          <w:rFonts w:ascii="Sylfaen" w:hAnsi="Sylfaen" w:cs="Sylfaen"/>
          <w:sz w:val="28"/>
          <w:szCs w:val="28"/>
          <w:lang w:val="ka-GE"/>
        </w:rPr>
      </w:pPr>
    </w:p>
    <w:p w14:paraId="23ABB1C4" w14:textId="4E6AA83B" w:rsidR="002D2A3B" w:rsidRPr="002A037F" w:rsidRDefault="0015665A" w:rsidP="008864ED">
      <w:pPr>
        <w:pStyle w:val="ListParagraph"/>
        <w:numPr>
          <w:ilvl w:val="0"/>
          <w:numId w:val="1"/>
        </w:numPr>
        <w:spacing w:after="0" w:line="240" w:lineRule="auto"/>
        <w:jc w:val="both"/>
        <w:rPr>
          <w:rFonts w:ascii="Sylfaen" w:hAnsi="Sylfaen"/>
          <w:b/>
          <w:lang w:val="ka-GE"/>
        </w:rPr>
      </w:pPr>
      <w:r w:rsidRPr="002A037F">
        <w:rPr>
          <w:rFonts w:ascii="Sylfaen" w:hAnsi="Sylfaen" w:cs="Sylfaen"/>
          <w:b/>
          <w:lang w:val="ka-GE"/>
        </w:rPr>
        <w:t xml:space="preserve">პრაქტიკის/ინიციატივის სათაური: </w:t>
      </w:r>
    </w:p>
    <w:p w14:paraId="475A1B4B" w14:textId="77777777" w:rsidR="00D378EA" w:rsidRDefault="00DF56DF" w:rsidP="00D378EA">
      <w:pPr>
        <w:spacing w:after="0" w:line="240" w:lineRule="auto"/>
        <w:ind w:left="360"/>
        <w:jc w:val="both"/>
        <w:rPr>
          <w:rFonts w:ascii="Sylfaen" w:hAnsi="Sylfaen"/>
          <w:szCs w:val="18"/>
          <w:lang w:val="ka-GE"/>
        </w:rPr>
      </w:pPr>
      <w:r w:rsidRPr="002A037F">
        <w:rPr>
          <w:rFonts w:ascii="Sylfaen" w:hAnsi="Sylfaen"/>
          <w:szCs w:val="18"/>
          <w:lang w:val="ka-GE"/>
        </w:rPr>
        <w:t>,,ინოვაციური გარდასახვა“</w:t>
      </w:r>
      <w:r w:rsidR="00D378EA">
        <w:rPr>
          <w:rFonts w:ascii="Sylfaen" w:hAnsi="Sylfaen"/>
          <w:szCs w:val="18"/>
          <w:lang w:val="ka-GE"/>
        </w:rPr>
        <w:t xml:space="preserve"> </w:t>
      </w:r>
    </w:p>
    <w:p w14:paraId="6E06FD4D" w14:textId="747B6382" w:rsidR="0015665A" w:rsidRDefault="00D378EA" w:rsidP="009129E9">
      <w:pPr>
        <w:spacing w:after="0" w:line="240" w:lineRule="auto"/>
        <w:ind w:left="360"/>
        <w:jc w:val="both"/>
        <w:rPr>
          <w:rFonts w:ascii="Sylfaen" w:hAnsi="Sylfaen"/>
          <w:szCs w:val="18"/>
          <w:lang w:val="ka-GE"/>
        </w:rPr>
      </w:pPr>
      <w:r w:rsidRPr="00D378EA">
        <w:rPr>
          <w:rFonts w:ascii="Sylfaen" w:hAnsi="Sylfaen"/>
          <w:szCs w:val="18"/>
          <w:lang w:val="ka-GE"/>
        </w:rPr>
        <w:t>პროექტი გულისხმობს</w:t>
      </w:r>
      <w:r>
        <w:rPr>
          <w:rFonts w:ascii="Sylfaen" w:hAnsi="Sylfaen"/>
          <w:szCs w:val="18"/>
          <w:lang w:val="ka-GE"/>
        </w:rPr>
        <w:t>,</w:t>
      </w:r>
      <w:r w:rsidRPr="00D378EA">
        <w:rPr>
          <w:rFonts w:ascii="Sylfaen" w:hAnsi="Sylfaen"/>
          <w:szCs w:val="18"/>
          <w:lang w:val="ka-GE"/>
        </w:rPr>
        <w:t xml:space="preserve"> </w:t>
      </w:r>
      <w:r w:rsidR="0019415B" w:rsidRPr="00D378EA">
        <w:rPr>
          <w:rFonts w:ascii="Sylfaen" w:hAnsi="Sylfaen"/>
          <w:szCs w:val="18"/>
          <w:lang w:val="ka-GE"/>
        </w:rPr>
        <w:t>მულტიფუნქციური სივრცის მოწყობა</w:t>
      </w:r>
      <w:r>
        <w:rPr>
          <w:rFonts w:ascii="Sylfaen" w:hAnsi="Sylfaen"/>
          <w:szCs w:val="18"/>
          <w:lang w:val="ka-GE"/>
        </w:rPr>
        <w:t>ს</w:t>
      </w:r>
      <w:r w:rsidRPr="00D378EA">
        <w:rPr>
          <w:rFonts w:ascii="Sylfaen" w:hAnsi="Sylfaen"/>
          <w:szCs w:val="18"/>
          <w:lang w:val="ka-GE"/>
        </w:rPr>
        <w:t xml:space="preserve"> </w:t>
      </w:r>
      <w:r w:rsidRPr="00D378EA">
        <w:rPr>
          <w:rFonts w:ascii="Sylfaen" w:hAnsi="Sylfaen"/>
          <w:lang w:val="ka-GE"/>
        </w:rPr>
        <w:t>სპორტული და კულტურული ღონისძიებების საჩვენებლად</w:t>
      </w:r>
      <w:r w:rsidRPr="00D378EA">
        <w:rPr>
          <w:rFonts w:ascii="Sylfaen" w:hAnsi="Sylfaen"/>
          <w:lang w:val="ka-GE"/>
        </w:rPr>
        <w:t xml:space="preserve"> და ადაპტირებული </w:t>
      </w:r>
      <w:r w:rsidRPr="00D378EA">
        <w:rPr>
          <w:rFonts w:ascii="Sylfaen" w:hAnsi="Sylfaen"/>
          <w:lang w:val="ka-GE"/>
        </w:rPr>
        <w:t xml:space="preserve">ატრაქციონების </w:t>
      </w:r>
      <w:r>
        <w:rPr>
          <w:rFonts w:ascii="Sylfaen" w:hAnsi="Sylfaen"/>
          <w:lang w:val="ka-GE"/>
        </w:rPr>
        <w:t>შეძენას.</w:t>
      </w:r>
    </w:p>
    <w:p w14:paraId="3CA55EA6" w14:textId="77777777" w:rsidR="009129E9" w:rsidRPr="009129E9" w:rsidRDefault="009129E9" w:rsidP="009129E9">
      <w:pPr>
        <w:spacing w:after="0" w:line="240" w:lineRule="auto"/>
        <w:jc w:val="both"/>
        <w:rPr>
          <w:rFonts w:ascii="Sylfaen" w:hAnsi="Sylfaen"/>
          <w:szCs w:val="18"/>
          <w:lang w:val="ka-GE"/>
        </w:rPr>
      </w:pPr>
    </w:p>
    <w:p w14:paraId="1D305E59" w14:textId="77777777" w:rsidR="0015665A" w:rsidRPr="002A037F" w:rsidRDefault="0015665A" w:rsidP="0015665A">
      <w:pPr>
        <w:pStyle w:val="ListParagraph"/>
        <w:numPr>
          <w:ilvl w:val="0"/>
          <w:numId w:val="1"/>
        </w:numPr>
        <w:spacing w:after="0" w:line="240" w:lineRule="auto"/>
        <w:jc w:val="both"/>
        <w:rPr>
          <w:rFonts w:ascii="Sylfaen" w:hAnsi="Sylfaen"/>
          <w:b/>
          <w:lang w:val="ka-GE"/>
        </w:rPr>
      </w:pPr>
      <w:r w:rsidRPr="002A037F">
        <w:rPr>
          <w:rFonts w:ascii="Sylfaen" w:hAnsi="Sylfaen" w:cs="Sylfaen"/>
          <w:b/>
          <w:lang w:val="ka-GE"/>
        </w:rPr>
        <w:t>თემატიკა</w:t>
      </w:r>
      <w:r w:rsidRPr="002A037F">
        <w:rPr>
          <w:rFonts w:ascii="Sylfaen" w:hAnsi="Sylfaen" w:cs="Sylfaen"/>
          <w:b/>
        </w:rPr>
        <w:t>:</w:t>
      </w:r>
    </w:p>
    <w:p w14:paraId="115D3EA4" w14:textId="0BD8C8CA" w:rsidR="00DF56DF" w:rsidRPr="009129E9" w:rsidRDefault="00DF56DF" w:rsidP="009129E9">
      <w:pPr>
        <w:pStyle w:val="Default"/>
        <w:ind w:left="360"/>
        <w:rPr>
          <w:rFonts w:ascii="Sylfaen" w:hAnsi="Sylfaen"/>
          <w:color w:val="auto"/>
          <w:sz w:val="22"/>
          <w:lang w:val="ka-GE"/>
        </w:rPr>
      </w:pPr>
      <w:r w:rsidRPr="002A037F">
        <w:rPr>
          <w:rFonts w:ascii="Sylfaen" w:hAnsi="Sylfaen"/>
          <w:color w:val="auto"/>
          <w:sz w:val="22"/>
        </w:rPr>
        <w:t>ადგილობრივ დონეზე ადამიანის უფლებათა დაცვის, ანტი-დისკრიმინაციისა და ინკლუზიის ხელშეწყობა</w:t>
      </w:r>
    </w:p>
    <w:p w14:paraId="781ED4A1" w14:textId="77777777" w:rsidR="0064062E" w:rsidRPr="002A037F" w:rsidRDefault="0064062E" w:rsidP="00DF56DF">
      <w:pPr>
        <w:pStyle w:val="Default"/>
        <w:ind w:left="360"/>
        <w:rPr>
          <w:color w:val="auto"/>
        </w:rPr>
      </w:pPr>
    </w:p>
    <w:p w14:paraId="54DCC884" w14:textId="77777777" w:rsidR="00A0543B" w:rsidRPr="002A037F" w:rsidRDefault="0015665A" w:rsidP="00A0543B">
      <w:pPr>
        <w:pStyle w:val="ListParagraph"/>
        <w:numPr>
          <w:ilvl w:val="0"/>
          <w:numId w:val="1"/>
        </w:numPr>
        <w:spacing w:after="0" w:line="240" w:lineRule="auto"/>
        <w:jc w:val="both"/>
        <w:rPr>
          <w:rFonts w:ascii="Sylfaen" w:hAnsi="Sylfaen"/>
          <w:b/>
          <w:lang w:val="ka-GE"/>
        </w:rPr>
      </w:pPr>
      <w:r w:rsidRPr="002A037F">
        <w:rPr>
          <w:rFonts w:ascii="Sylfaen" w:hAnsi="Sylfaen" w:cs="Sylfaen"/>
          <w:b/>
          <w:lang w:val="ka-GE"/>
        </w:rPr>
        <w:t xml:space="preserve">პრაქტიკის/ინიციატივის ავტორი/ინიციატორი: </w:t>
      </w:r>
    </w:p>
    <w:p w14:paraId="66DE8F47" w14:textId="1465AB37" w:rsidR="00A0543B" w:rsidRPr="002A037F" w:rsidRDefault="00A0543B" w:rsidP="00A0543B">
      <w:pPr>
        <w:spacing w:after="0" w:line="240" w:lineRule="auto"/>
        <w:ind w:left="360"/>
        <w:jc w:val="both"/>
        <w:rPr>
          <w:rFonts w:ascii="Sylfaen" w:hAnsi="Sylfaen"/>
          <w:b/>
          <w:lang w:val="ka-GE"/>
        </w:rPr>
      </w:pPr>
      <w:r w:rsidRPr="002A037F">
        <w:rPr>
          <w:rFonts w:ascii="Sylfaen" w:eastAsia="Arial Unicode MS" w:hAnsi="Sylfaen" w:cs="Arial Unicode MS"/>
          <w:noProof/>
          <w:lang w:val="ka-GE"/>
        </w:rPr>
        <w:t>ევროკავშირისა (EU) და გაეროს განვითარების პროგრამის (UNDP) “მერები ეკონომიკური ზრდისთვის” ფარგლებში</w:t>
      </w:r>
      <w:r w:rsidRPr="002A037F">
        <w:rPr>
          <w:rFonts w:ascii="Sylfaen" w:eastAsia="Arial Unicode MS" w:hAnsi="Sylfaen" w:cs="Arial Unicode MS"/>
          <w:noProof/>
        </w:rPr>
        <w:t>,</w:t>
      </w:r>
      <w:r w:rsidRPr="002A037F">
        <w:rPr>
          <w:rFonts w:ascii="Sylfaen" w:eastAsia="Arial Unicode MS" w:hAnsi="Sylfaen" w:cs="Arial Unicode MS"/>
          <w:noProof/>
          <w:lang w:val="ka-GE"/>
        </w:rPr>
        <w:t xml:space="preserve"> </w:t>
      </w:r>
      <w:r w:rsidR="00F66C1F" w:rsidRPr="002A037F">
        <w:rPr>
          <w:rFonts w:ascii="Sylfaen" w:eastAsia="Arial Unicode MS" w:hAnsi="Sylfaen" w:cs="Arial Unicode MS"/>
          <w:noProof/>
          <w:lang w:val="ka-GE"/>
        </w:rPr>
        <w:t xml:space="preserve">ქალაქ ფოთის მუნიციპალიტეტის მიერ </w:t>
      </w:r>
      <w:r w:rsidRPr="002A037F">
        <w:rPr>
          <w:rFonts w:ascii="Sylfaen" w:eastAsia="Arial Unicode MS" w:hAnsi="Sylfaen" w:cs="Arial Unicode MS"/>
          <w:noProof/>
          <w:lang w:val="ka-GE"/>
        </w:rPr>
        <w:t xml:space="preserve">ხორციელდება პროექტი „ინოვაციური გარდასახვა“ მოპოვებული 60 000 ევროს გრანტით. </w:t>
      </w:r>
    </w:p>
    <w:p w14:paraId="3A94FB2E" w14:textId="169B965F" w:rsidR="0064062E" w:rsidRPr="00D378EA" w:rsidRDefault="0064062E" w:rsidP="00D378EA">
      <w:pPr>
        <w:spacing w:after="0" w:line="240" w:lineRule="auto"/>
        <w:jc w:val="both"/>
        <w:rPr>
          <w:rFonts w:ascii="Sylfaen" w:hAnsi="Sylfaen"/>
          <w:lang w:val="ka-GE"/>
        </w:rPr>
      </w:pPr>
    </w:p>
    <w:p w14:paraId="3C3AD352" w14:textId="0074F845" w:rsidR="008864ED" w:rsidRDefault="0015665A" w:rsidP="00D95955">
      <w:pPr>
        <w:pStyle w:val="ListParagraph"/>
        <w:numPr>
          <w:ilvl w:val="0"/>
          <w:numId w:val="1"/>
        </w:numPr>
        <w:spacing w:after="0" w:line="240" w:lineRule="auto"/>
        <w:jc w:val="both"/>
        <w:rPr>
          <w:rFonts w:ascii="Sylfaen" w:hAnsi="Sylfaen" w:cs="Sylfaen"/>
          <w:b/>
          <w:lang w:val="ka-GE"/>
        </w:rPr>
      </w:pPr>
      <w:r w:rsidRPr="002A037F">
        <w:rPr>
          <w:rFonts w:ascii="Sylfaen" w:hAnsi="Sylfaen" w:cs="Sylfaen"/>
          <w:b/>
          <w:lang w:val="ka-GE"/>
        </w:rPr>
        <w:t>მუნიციპალიტეტის</w:t>
      </w:r>
      <w:r w:rsidRPr="002A037F">
        <w:rPr>
          <w:rFonts w:ascii="Sylfaen" w:hAnsi="Sylfaen"/>
          <w:b/>
          <w:lang w:val="ka-GE"/>
        </w:rPr>
        <w:t xml:space="preserve"> ზოგადი </w:t>
      </w:r>
      <w:r w:rsidRPr="002A037F">
        <w:rPr>
          <w:rFonts w:ascii="Sylfaen" w:hAnsi="Sylfaen" w:cs="Sylfaen"/>
          <w:b/>
          <w:lang w:val="ka-GE"/>
        </w:rPr>
        <w:t xml:space="preserve">მონაცემები: </w:t>
      </w:r>
    </w:p>
    <w:p w14:paraId="22651967" w14:textId="77777777" w:rsidR="0064062E" w:rsidRPr="002A037F" w:rsidRDefault="0064062E" w:rsidP="0064062E">
      <w:pPr>
        <w:pStyle w:val="ListParagraph"/>
        <w:spacing w:after="0" w:line="240" w:lineRule="auto"/>
        <w:jc w:val="both"/>
        <w:rPr>
          <w:rFonts w:ascii="Sylfaen" w:hAnsi="Sylfaen" w:cs="Sylfaen"/>
          <w:b/>
          <w:lang w:val="ka-GE"/>
        </w:rPr>
      </w:pPr>
    </w:p>
    <w:p w14:paraId="426F154F" w14:textId="5C4240CA" w:rsidR="008864ED" w:rsidRPr="002A037F" w:rsidRDefault="008864ED" w:rsidP="00871ABF">
      <w:pPr>
        <w:spacing w:after="0" w:line="240" w:lineRule="auto"/>
        <w:ind w:left="360"/>
        <w:jc w:val="both"/>
        <w:rPr>
          <w:rFonts w:ascii="Sylfaen" w:hAnsi="Sylfaen" w:cs="Sylfaen"/>
          <w:sz w:val="20"/>
          <w:szCs w:val="18"/>
          <w:lang w:val="ka-GE"/>
        </w:rPr>
      </w:pPr>
      <w:r w:rsidRPr="002A037F">
        <w:rPr>
          <w:rFonts w:ascii="Sylfaen" w:hAnsi="Sylfaen" w:cs="Sylfaen"/>
          <w:szCs w:val="20"/>
          <w:lang w:val="ka-GE"/>
        </w:rPr>
        <w:t>ქალაქ ფოთის მუნიციპალიტეტი მდებარეობს დასავლეთ საქართველოში, კოლხეთის დაბლობზე შავი ზღვის სანაპიროზე მისი მთლიანი</w:t>
      </w:r>
      <w:r w:rsidRPr="002A037F">
        <w:rPr>
          <w:rFonts w:ascii="Sylfaen" w:hAnsi="Sylfaen"/>
          <w:szCs w:val="20"/>
          <w:lang w:val="ka-GE"/>
        </w:rPr>
        <w:t xml:space="preserve"> ფართობია 65,8 კვ.კმ. </w:t>
      </w:r>
      <w:r w:rsidRPr="002A037F">
        <w:rPr>
          <w:rFonts w:ascii="Sylfaen" w:hAnsi="Sylfaen" w:cs="Sylfaen"/>
          <w:szCs w:val="20"/>
          <w:lang w:val="ka-GE"/>
        </w:rPr>
        <w:t>ფოთის</w:t>
      </w:r>
      <w:r w:rsidRPr="002A037F">
        <w:rPr>
          <w:rFonts w:ascii="Sylfaen" w:hAnsi="Sylfaen"/>
          <w:szCs w:val="20"/>
          <w:lang w:val="ka-GE"/>
        </w:rPr>
        <w:t xml:space="preserve"> </w:t>
      </w:r>
      <w:r w:rsidRPr="002A037F">
        <w:rPr>
          <w:rFonts w:ascii="Sylfaen" w:hAnsi="Sylfaen" w:cs="Sylfaen"/>
          <w:szCs w:val="20"/>
          <w:lang w:val="ka-GE"/>
        </w:rPr>
        <w:t>სამხრეთით</w:t>
      </w:r>
      <w:r w:rsidRPr="002A037F">
        <w:rPr>
          <w:rFonts w:ascii="Sylfaen" w:hAnsi="Sylfaen"/>
          <w:szCs w:val="20"/>
          <w:lang w:val="ka-GE"/>
        </w:rPr>
        <w:t xml:space="preserve">, </w:t>
      </w:r>
      <w:r w:rsidRPr="002A037F">
        <w:rPr>
          <w:rFonts w:ascii="Sylfaen" w:hAnsi="Sylfaen" w:cs="Sylfaen"/>
          <w:szCs w:val="20"/>
          <w:lang w:val="ka-GE"/>
        </w:rPr>
        <w:t>კოლხეთის</w:t>
      </w:r>
      <w:r w:rsidRPr="002A037F">
        <w:rPr>
          <w:rFonts w:ascii="Sylfaen" w:hAnsi="Sylfaen"/>
          <w:szCs w:val="20"/>
          <w:lang w:val="ka-GE"/>
        </w:rPr>
        <w:t xml:space="preserve"> </w:t>
      </w:r>
      <w:r w:rsidRPr="002A037F">
        <w:rPr>
          <w:rFonts w:ascii="Sylfaen" w:hAnsi="Sylfaen" w:cs="Sylfaen"/>
          <w:szCs w:val="20"/>
          <w:lang w:val="ka-GE"/>
        </w:rPr>
        <w:t>ეროვნული</w:t>
      </w:r>
      <w:r w:rsidRPr="002A037F">
        <w:rPr>
          <w:rFonts w:ascii="Sylfaen" w:hAnsi="Sylfaen"/>
          <w:szCs w:val="20"/>
          <w:lang w:val="ka-GE"/>
        </w:rPr>
        <w:t xml:space="preserve"> </w:t>
      </w:r>
      <w:r w:rsidRPr="002A037F">
        <w:rPr>
          <w:rFonts w:ascii="Sylfaen" w:hAnsi="Sylfaen" w:cs="Sylfaen"/>
          <w:szCs w:val="20"/>
          <w:lang w:val="ka-GE"/>
        </w:rPr>
        <w:t>პარკის</w:t>
      </w:r>
      <w:r w:rsidRPr="002A037F">
        <w:rPr>
          <w:rFonts w:ascii="Sylfaen" w:hAnsi="Sylfaen"/>
          <w:szCs w:val="20"/>
          <w:lang w:val="ka-GE"/>
        </w:rPr>
        <w:t xml:space="preserve"> </w:t>
      </w:r>
      <w:r w:rsidRPr="002A037F">
        <w:rPr>
          <w:rFonts w:ascii="Sylfaen" w:hAnsi="Sylfaen" w:cs="Sylfaen"/>
          <w:szCs w:val="20"/>
          <w:lang w:val="ka-GE"/>
        </w:rPr>
        <w:t>ფარგლებში</w:t>
      </w:r>
      <w:r w:rsidRPr="002A037F">
        <w:rPr>
          <w:rFonts w:ascii="Sylfaen" w:hAnsi="Sylfaen"/>
          <w:szCs w:val="20"/>
          <w:lang w:val="ka-GE"/>
        </w:rPr>
        <w:t xml:space="preserve"> </w:t>
      </w:r>
      <w:r w:rsidRPr="002A037F">
        <w:rPr>
          <w:rFonts w:ascii="Sylfaen" w:hAnsi="Sylfaen" w:cs="Sylfaen"/>
          <w:szCs w:val="20"/>
          <w:lang w:val="ka-GE"/>
        </w:rPr>
        <w:t>მოქცეულია</w:t>
      </w:r>
      <w:r w:rsidRPr="002A037F">
        <w:rPr>
          <w:rFonts w:ascii="Sylfaen" w:hAnsi="Sylfaen"/>
          <w:szCs w:val="20"/>
          <w:lang w:val="ka-GE"/>
        </w:rPr>
        <w:t xml:space="preserve"> </w:t>
      </w:r>
      <w:r w:rsidRPr="002A037F">
        <w:rPr>
          <w:rFonts w:ascii="Sylfaen" w:hAnsi="Sylfaen" w:cs="Sylfaen"/>
          <w:szCs w:val="20"/>
          <w:lang w:val="ka-GE"/>
        </w:rPr>
        <w:t>ბუნებრივი</w:t>
      </w:r>
      <w:r w:rsidRPr="002A037F">
        <w:rPr>
          <w:rFonts w:ascii="Sylfaen" w:hAnsi="Sylfaen"/>
          <w:szCs w:val="20"/>
          <w:lang w:val="ka-GE"/>
        </w:rPr>
        <w:t xml:space="preserve"> </w:t>
      </w:r>
      <w:r w:rsidRPr="002A037F">
        <w:rPr>
          <w:rFonts w:ascii="Sylfaen" w:hAnsi="Sylfaen" w:cs="Sylfaen"/>
          <w:szCs w:val="20"/>
          <w:lang w:val="ka-GE"/>
        </w:rPr>
        <w:t>ტბა</w:t>
      </w:r>
      <w:r w:rsidRPr="002A037F">
        <w:rPr>
          <w:rFonts w:ascii="Sylfaen" w:hAnsi="Sylfaen"/>
          <w:szCs w:val="20"/>
          <w:lang w:val="ka-GE"/>
        </w:rPr>
        <w:t xml:space="preserve"> </w:t>
      </w:r>
      <w:r w:rsidRPr="002A037F">
        <w:rPr>
          <w:rFonts w:ascii="Sylfaen" w:hAnsi="Sylfaen" w:cs="Sylfaen"/>
          <w:szCs w:val="20"/>
          <w:lang w:val="ka-GE"/>
        </w:rPr>
        <w:t>პალიასტომი</w:t>
      </w:r>
      <w:r w:rsidRPr="002A037F">
        <w:rPr>
          <w:rFonts w:ascii="Sylfaen" w:hAnsi="Sylfaen"/>
          <w:szCs w:val="20"/>
          <w:lang w:val="ka-GE"/>
        </w:rPr>
        <w:t xml:space="preserve">. </w:t>
      </w:r>
      <w:r w:rsidRPr="002A037F">
        <w:rPr>
          <w:rFonts w:ascii="Sylfaen" w:hAnsi="Sylfaen" w:cs="Sylfaen"/>
          <w:szCs w:val="20"/>
          <w:lang w:val="ka-GE"/>
        </w:rPr>
        <w:t>მისი</w:t>
      </w:r>
      <w:r w:rsidRPr="002A037F">
        <w:rPr>
          <w:rFonts w:ascii="Sylfaen" w:hAnsi="Sylfaen"/>
          <w:szCs w:val="20"/>
          <w:lang w:val="ka-GE"/>
        </w:rPr>
        <w:t xml:space="preserve"> </w:t>
      </w:r>
      <w:r w:rsidRPr="002A037F">
        <w:rPr>
          <w:rFonts w:ascii="Sylfaen" w:hAnsi="Sylfaen" w:cs="Sylfaen"/>
          <w:szCs w:val="20"/>
          <w:lang w:val="ka-GE"/>
        </w:rPr>
        <w:t>ფართობი</w:t>
      </w:r>
      <w:r w:rsidRPr="002A037F">
        <w:rPr>
          <w:rFonts w:ascii="Sylfaen" w:hAnsi="Sylfaen"/>
          <w:szCs w:val="20"/>
          <w:lang w:val="ka-GE"/>
        </w:rPr>
        <w:t xml:space="preserve"> 18 </w:t>
      </w:r>
      <w:r w:rsidRPr="002A037F">
        <w:rPr>
          <w:rFonts w:ascii="Sylfaen" w:hAnsi="Sylfaen" w:cs="Sylfaen"/>
          <w:szCs w:val="20"/>
          <w:lang w:val="ka-GE"/>
        </w:rPr>
        <w:t>კმ</w:t>
      </w:r>
      <w:r w:rsidRPr="002A037F">
        <w:rPr>
          <w:rFonts w:ascii="Sylfaen" w:hAnsi="Sylfaen"/>
          <w:szCs w:val="20"/>
          <w:vertAlign w:val="superscript"/>
          <w:lang w:val="ka-GE"/>
        </w:rPr>
        <w:t>2</w:t>
      </w:r>
      <w:r w:rsidRPr="002A037F">
        <w:rPr>
          <w:rFonts w:ascii="Sylfaen" w:hAnsi="Sylfaen"/>
          <w:szCs w:val="20"/>
          <w:lang w:val="ka-GE"/>
        </w:rPr>
        <w:t>-</w:t>
      </w:r>
      <w:r w:rsidRPr="002A037F">
        <w:rPr>
          <w:rFonts w:ascii="Sylfaen" w:hAnsi="Sylfaen" w:cs="Sylfaen"/>
          <w:szCs w:val="20"/>
          <w:lang w:val="ka-GE"/>
        </w:rPr>
        <w:t>ს</w:t>
      </w:r>
      <w:r w:rsidRPr="002A037F">
        <w:rPr>
          <w:rFonts w:ascii="Sylfaen" w:hAnsi="Sylfaen"/>
          <w:szCs w:val="20"/>
          <w:lang w:val="ka-GE"/>
        </w:rPr>
        <w:t xml:space="preserve"> </w:t>
      </w:r>
      <w:r w:rsidRPr="002A037F">
        <w:rPr>
          <w:rFonts w:ascii="Sylfaen" w:hAnsi="Sylfaen" w:cs="Sylfaen"/>
          <w:szCs w:val="20"/>
          <w:lang w:val="ka-GE"/>
        </w:rPr>
        <w:t>აღწევს</w:t>
      </w:r>
      <w:r w:rsidRPr="002A037F">
        <w:rPr>
          <w:rFonts w:ascii="Sylfaen" w:hAnsi="Sylfaen"/>
          <w:szCs w:val="20"/>
          <w:lang w:val="ka-GE"/>
        </w:rPr>
        <w:t xml:space="preserve">. </w:t>
      </w:r>
      <w:r w:rsidRPr="002A037F">
        <w:rPr>
          <w:rFonts w:ascii="Sylfaen" w:hAnsi="Sylfaen" w:cs="Sylfaen"/>
          <w:szCs w:val="20"/>
          <w:lang w:val="ka-GE"/>
        </w:rPr>
        <w:t>ფოთი საქართველოს ყველა სტრატეგიულ ადგილთან საგზაო ქსელის მეშვეობითაა დაკავშირებული</w:t>
      </w:r>
      <w:r w:rsidRPr="002A037F">
        <w:rPr>
          <w:rFonts w:ascii="Sylfaen" w:hAnsi="Sylfaen" w:cs="Sylfaen"/>
          <w:szCs w:val="20"/>
        </w:rPr>
        <w:t xml:space="preserve">: </w:t>
      </w:r>
      <w:r w:rsidRPr="002A037F">
        <w:rPr>
          <w:rFonts w:ascii="Sylfaen" w:hAnsi="Sylfaen" w:cs="Sylfaen"/>
          <w:szCs w:val="20"/>
          <w:lang w:val="ka-GE"/>
        </w:rPr>
        <w:t>მანძილი ბათუმის პორტამდე - 75 კმ,  ანაკლიის პორტამდე</w:t>
      </w:r>
      <w:r w:rsidRPr="002A037F">
        <w:rPr>
          <w:rFonts w:ascii="Sylfaen" w:hAnsi="Sylfaen" w:cs="Sylfaen"/>
          <w:szCs w:val="20"/>
        </w:rPr>
        <w:t xml:space="preserve"> -</w:t>
      </w:r>
      <w:r w:rsidRPr="002A037F">
        <w:rPr>
          <w:rFonts w:ascii="Sylfaen" w:hAnsi="Sylfaen" w:cs="Sylfaen"/>
          <w:szCs w:val="20"/>
          <w:lang w:val="ka-GE"/>
        </w:rPr>
        <w:t xml:space="preserve"> 40 კმ, მანძილი დედაქალაქამდე კი - 334 კმ-ია.  ქ</w:t>
      </w:r>
      <w:r w:rsidR="00871ABF" w:rsidRPr="002A037F">
        <w:rPr>
          <w:rFonts w:ascii="Sylfaen" w:hAnsi="Sylfaen"/>
          <w:szCs w:val="20"/>
          <w:lang w:val="ka-GE"/>
        </w:rPr>
        <w:t xml:space="preserve">ალაქ </w:t>
      </w:r>
      <w:r w:rsidRPr="002A037F">
        <w:rPr>
          <w:rFonts w:ascii="Sylfaen" w:hAnsi="Sylfaen" w:cs="Sylfaen"/>
          <w:szCs w:val="20"/>
          <w:lang w:val="ka-GE"/>
        </w:rPr>
        <w:t>ფოთის</w:t>
      </w:r>
      <w:r w:rsidRPr="002A037F">
        <w:rPr>
          <w:rFonts w:ascii="Sylfaen" w:hAnsi="Sylfaen"/>
          <w:szCs w:val="20"/>
          <w:lang w:val="ka-GE"/>
        </w:rPr>
        <w:t xml:space="preserve"> </w:t>
      </w:r>
      <w:r w:rsidRPr="002A037F">
        <w:rPr>
          <w:rFonts w:ascii="Sylfaen" w:hAnsi="Sylfaen" w:cs="Sylfaen"/>
          <w:szCs w:val="20"/>
          <w:lang w:val="ka-GE"/>
        </w:rPr>
        <w:t>ტერიტორია</w:t>
      </w:r>
      <w:r w:rsidRPr="002A037F">
        <w:rPr>
          <w:rFonts w:ascii="Sylfaen" w:hAnsi="Sylfaen"/>
          <w:szCs w:val="20"/>
          <w:lang w:val="ka-GE"/>
        </w:rPr>
        <w:t xml:space="preserve"> </w:t>
      </w:r>
      <w:r w:rsidRPr="002A037F">
        <w:rPr>
          <w:rFonts w:ascii="Sylfaen" w:hAnsi="Sylfaen" w:cs="Sylfaen"/>
          <w:szCs w:val="20"/>
          <w:lang w:val="ka-GE"/>
        </w:rPr>
        <w:t>მოქცეულია</w:t>
      </w:r>
      <w:r w:rsidRPr="002A037F">
        <w:rPr>
          <w:rFonts w:ascii="Sylfaen" w:hAnsi="Sylfaen"/>
          <w:szCs w:val="20"/>
          <w:lang w:val="ka-GE"/>
        </w:rPr>
        <w:t xml:space="preserve"> </w:t>
      </w:r>
      <w:r w:rsidRPr="002A037F">
        <w:rPr>
          <w:rFonts w:ascii="Sylfaen" w:hAnsi="Sylfaen" w:cs="Sylfaen"/>
          <w:szCs w:val="20"/>
          <w:lang w:val="ka-GE"/>
        </w:rPr>
        <w:t>ზღვის</w:t>
      </w:r>
      <w:r w:rsidRPr="002A037F">
        <w:rPr>
          <w:rFonts w:ascii="Sylfaen" w:hAnsi="Sylfaen"/>
          <w:szCs w:val="20"/>
          <w:lang w:val="ka-GE"/>
        </w:rPr>
        <w:t xml:space="preserve"> </w:t>
      </w:r>
      <w:r w:rsidRPr="002A037F">
        <w:rPr>
          <w:rFonts w:ascii="Sylfaen" w:hAnsi="Sylfaen" w:cs="Sylfaen"/>
          <w:szCs w:val="20"/>
          <w:lang w:val="ka-GE"/>
        </w:rPr>
        <w:t>ნოტიო</w:t>
      </w:r>
      <w:r w:rsidRPr="002A037F">
        <w:rPr>
          <w:rFonts w:ascii="Sylfaen" w:hAnsi="Sylfaen"/>
          <w:szCs w:val="20"/>
          <w:lang w:val="ka-GE"/>
        </w:rPr>
        <w:t xml:space="preserve"> </w:t>
      </w:r>
      <w:r w:rsidRPr="002A037F">
        <w:rPr>
          <w:rFonts w:ascii="Sylfaen" w:hAnsi="Sylfaen" w:cs="Sylfaen"/>
          <w:szCs w:val="20"/>
          <w:lang w:val="ka-GE"/>
        </w:rPr>
        <w:t>სუბტროპიკული</w:t>
      </w:r>
      <w:r w:rsidRPr="002A037F">
        <w:rPr>
          <w:rFonts w:ascii="Sylfaen" w:hAnsi="Sylfaen"/>
          <w:szCs w:val="20"/>
          <w:lang w:val="ka-GE"/>
        </w:rPr>
        <w:t xml:space="preserve"> </w:t>
      </w:r>
      <w:r w:rsidRPr="002A037F">
        <w:rPr>
          <w:rFonts w:ascii="Sylfaen" w:hAnsi="Sylfaen" w:cs="Sylfaen"/>
          <w:szCs w:val="20"/>
          <w:lang w:val="ka-GE"/>
        </w:rPr>
        <w:t>ჰავის</w:t>
      </w:r>
      <w:r w:rsidRPr="002A037F">
        <w:rPr>
          <w:rFonts w:ascii="Sylfaen" w:hAnsi="Sylfaen"/>
          <w:szCs w:val="20"/>
          <w:lang w:val="ka-GE"/>
        </w:rPr>
        <w:t xml:space="preserve"> </w:t>
      </w:r>
      <w:r w:rsidRPr="002A037F">
        <w:rPr>
          <w:rFonts w:ascii="Sylfaen" w:hAnsi="Sylfaen" w:cs="Sylfaen"/>
          <w:szCs w:val="20"/>
          <w:lang w:val="ka-GE"/>
        </w:rPr>
        <w:t>ზონაში</w:t>
      </w:r>
      <w:r w:rsidRPr="002A037F">
        <w:rPr>
          <w:rFonts w:ascii="Sylfaen" w:hAnsi="Sylfaen"/>
          <w:szCs w:val="20"/>
          <w:lang w:val="ka-GE"/>
        </w:rPr>
        <w:t xml:space="preserve">. </w:t>
      </w:r>
      <w:r w:rsidRPr="002A037F">
        <w:rPr>
          <w:rFonts w:ascii="Sylfaen" w:hAnsi="Sylfaen" w:cs="Sylfaen"/>
          <w:szCs w:val="20"/>
          <w:lang w:val="ka-GE"/>
        </w:rPr>
        <w:t xml:space="preserve"> ქალაქ </w:t>
      </w:r>
      <w:r w:rsidRPr="002A037F">
        <w:rPr>
          <w:rFonts w:ascii="Sylfaen" w:hAnsi="Sylfaen"/>
          <w:szCs w:val="20"/>
          <w:lang w:val="ka-GE"/>
        </w:rPr>
        <w:t xml:space="preserve">ფოთის მუნიციპალიტეტის მოსახლეობა  41 </w:t>
      </w:r>
      <w:r w:rsidRPr="002A037F">
        <w:rPr>
          <w:rFonts w:ascii="Sylfaen" w:hAnsi="Sylfaen"/>
          <w:szCs w:val="20"/>
        </w:rPr>
        <w:t>450</w:t>
      </w:r>
      <w:r w:rsidRPr="002A037F">
        <w:rPr>
          <w:rStyle w:val="FootnoteReference"/>
          <w:rFonts w:ascii="Sylfaen" w:hAnsi="Sylfaen"/>
          <w:szCs w:val="20"/>
        </w:rPr>
        <w:footnoteReference w:id="1"/>
      </w:r>
      <w:r w:rsidRPr="002A037F">
        <w:rPr>
          <w:rFonts w:ascii="Sylfaen" w:hAnsi="Sylfaen"/>
          <w:szCs w:val="20"/>
          <w:lang w:val="ka-GE"/>
        </w:rPr>
        <w:t xml:space="preserve"> ადამიანს შეადგენს, მოსახლეობის 53% ქალია, 47% - კაცი.</w:t>
      </w:r>
    </w:p>
    <w:p w14:paraId="38D8B596" w14:textId="77777777" w:rsidR="00871ABF" w:rsidRPr="002A037F" w:rsidRDefault="00871ABF" w:rsidP="00871ABF">
      <w:pPr>
        <w:spacing w:after="0" w:line="240" w:lineRule="auto"/>
        <w:ind w:left="360"/>
        <w:jc w:val="both"/>
        <w:rPr>
          <w:rFonts w:ascii="Sylfaen" w:hAnsi="Sylfaen" w:cs="Sylfaen"/>
          <w:sz w:val="20"/>
          <w:szCs w:val="18"/>
          <w:lang w:val="ka-GE"/>
        </w:rPr>
      </w:pPr>
      <w:r w:rsidRPr="002A037F">
        <w:rPr>
          <w:rFonts w:ascii="Sylfaen" w:hAnsi="Sylfaen"/>
          <w:szCs w:val="20"/>
          <w:lang w:val="ka-GE"/>
        </w:rPr>
        <w:t>ფოთი ერთადერთი ევროპული ურბანული დაგეგმარების მქონე ქალაქია საქართველოში, რომელიც წინასწარდამტკიცებული ქალაქის განაშენიანების გეგმით აშენდა. ეს უნიკალური დაგეგმარება ფოთს საქართველოს სხვა ქალაქებთან მიმართებით კონკურენტულ უპირატესობას ანიჭებს</w:t>
      </w:r>
      <w:r w:rsidRPr="002A037F">
        <w:rPr>
          <w:rFonts w:ascii="Sylfaen" w:hAnsi="Sylfaen"/>
          <w:szCs w:val="20"/>
        </w:rPr>
        <w:t xml:space="preserve">. </w:t>
      </w:r>
      <w:r w:rsidR="008864ED" w:rsidRPr="002A037F">
        <w:rPr>
          <w:rFonts w:ascii="Sylfaen" w:hAnsi="Sylfaen"/>
          <w:szCs w:val="20"/>
          <w:lang w:val="ka-GE"/>
        </w:rPr>
        <w:t>ქალაქი ფოთი შედგება 4 ადმინისტრაციული ერთეულისგან</w:t>
      </w:r>
      <w:r w:rsidRPr="002A037F">
        <w:rPr>
          <w:rFonts w:ascii="Sylfaen" w:hAnsi="Sylfaen"/>
          <w:szCs w:val="20"/>
          <w:lang w:val="ka-GE"/>
        </w:rPr>
        <w:t>:</w:t>
      </w:r>
      <w:r w:rsidR="008864ED" w:rsidRPr="002A037F">
        <w:rPr>
          <w:rFonts w:ascii="Sylfaen" w:hAnsi="Sylfaen"/>
          <w:szCs w:val="20"/>
          <w:lang w:val="ka-GE"/>
        </w:rPr>
        <w:t xml:space="preserve"> ცენტრის, კუნძულის, ნაბადისა და მალთაყვის უბნები.</w:t>
      </w:r>
    </w:p>
    <w:p w14:paraId="72363240" w14:textId="470C1C1C" w:rsidR="00FB4DE9" w:rsidRPr="002A037F" w:rsidRDefault="008864ED" w:rsidP="009129E9">
      <w:pPr>
        <w:spacing w:after="0" w:line="240" w:lineRule="auto"/>
        <w:ind w:left="360"/>
        <w:jc w:val="both"/>
        <w:rPr>
          <w:rFonts w:ascii="Sylfaen" w:hAnsi="Sylfaen"/>
          <w:szCs w:val="20"/>
          <w:lang w:val="ka-GE"/>
        </w:rPr>
      </w:pPr>
      <w:r w:rsidRPr="002A037F">
        <w:rPr>
          <w:rFonts w:ascii="Sylfaen" w:hAnsi="Sylfaen"/>
          <w:szCs w:val="20"/>
          <w:lang w:val="ka-GE"/>
        </w:rPr>
        <w:t xml:space="preserve">მუნიციპალიტეტი მდიდარია წყლის რესურსით, ქალაქის ტერიტორიაზე მდებარეობს კოლხეთის ეროვნული პარკი და პალიასტომის ტბა, რომელიც ტურისტულად მიმზიდველ ადგილს წარმოადგენს. </w:t>
      </w:r>
      <w:r w:rsidR="00247BEA" w:rsidRPr="002A037F">
        <w:rPr>
          <w:rFonts w:ascii="Sylfaen" w:hAnsi="Sylfaen"/>
          <w:szCs w:val="20"/>
          <w:lang w:val="ka-GE"/>
        </w:rPr>
        <w:t>ამავდროულად, ქალაქი გამორჩეულია კულტურული მემკვიდრეობით, აქ მდებარეობს 68 კულტურული მემკვიდრეობის ძეგლი, მათ შორის 10 ძეგლი მიეკუთვნება არტ-ნუვოს სტილის შენობებს.</w:t>
      </w:r>
    </w:p>
    <w:p w14:paraId="3F7B9332" w14:textId="2540EA15" w:rsidR="00432918" w:rsidRPr="002A037F" w:rsidRDefault="0015665A" w:rsidP="00432918">
      <w:pPr>
        <w:pStyle w:val="ListParagraph"/>
        <w:numPr>
          <w:ilvl w:val="0"/>
          <w:numId w:val="1"/>
        </w:numPr>
        <w:spacing w:after="0" w:line="240" w:lineRule="auto"/>
        <w:jc w:val="both"/>
        <w:rPr>
          <w:rFonts w:ascii="Sylfaen" w:hAnsi="Sylfaen"/>
          <w:b/>
          <w:szCs w:val="20"/>
          <w:lang w:val="ka-GE"/>
        </w:rPr>
      </w:pPr>
      <w:r w:rsidRPr="002A037F">
        <w:rPr>
          <w:rFonts w:ascii="Sylfaen" w:hAnsi="Sylfaen"/>
          <w:b/>
          <w:lang w:val="ka-GE"/>
        </w:rPr>
        <w:lastRenderedPageBreak/>
        <w:t xml:space="preserve">მუნიციპალიტეტის მახასიათებლები: </w:t>
      </w:r>
    </w:p>
    <w:p w14:paraId="60773F1C" w14:textId="3F273224" w:rsidR="00F17AF6" w:rsidRDefault="00F17AF6" w:rsidP="00432918">
      <w:pPr>
        <w:spacing w:after="0" w:line="240" w:lineRule="auto"/>
        <w:ind w:left="360"/>
        <w:jc w:val="both"/>
        <w:rPr>
          <w:rFonts w:ascii="Sylfaen" w:hAnsi="Sylfaen"/>
          <w:lang w:val="ka-GE"/>
        </w:rPr>
      </w:pPr>
    </w:p>
    <w:p w14:paraId="3B2D2342" w14:textId="77777777" w:rsidR="009D29BB" w:rsidRDefault="0029662E" w:rsidP="009D29BB">
      <w:pPr>
        <w:pStyle w:val="ListParagraph"/>
        <w:numPr>
          <w:ilvl w:val="0"/>
          <w:numId w:val="19"/>
        </w:numPr>
        <w:spacing w:after="0" w:line="240" w:lineRule="auto"/>
        <w:jc w:val="both"/>
        <w:rPr>
          <w:rFonts w:ascii="Sylfaen" w:hAnsi="Sylfaen"/>
          <w:b/>
          <w:lang w:val="ka-GE"/>
        </w:rPr>
      </w:pPr>
      <w:r w:rsidRPr="0029662E">
        <w:rPr>
          <w:rFonts w:ascii="Sylfaen" w:hAnsi="Sylfaen"/>
          <w:b/>
          <w:lang w:val="ka-GE"/>
        </w:rPr>
        <w:t>შიდა ფაქტორები</w:t>
      </w:r>
    </w:p>
    <w:p w14:paraId="562A87EA" w14:textId="77777777" w:rsidR="009D29BB" w:rsidRDefault="009D29BB" w:rsidP="009D29BB">
      <w:pPr>
        <w:spacing w:after="0" w:line="240" w:lineRule="auto"/>
        <w:ind w:left="720"/>
        <w:jc w:val="both"/>
        <w:rPr>
          <w:rFonts w:ascii="Sylfaen" w:hAnsi="Sylfaen"/>
          <w:lang w:val="ka-GE"/>
        </w:rPr>
      </w:pPr>
    </w:p>
    <w:p w14:paraId="4798EED9" w14:textId="77777777" w:rsidR="009D29BB" w:rsidRDefault="00432918" w:rsidP="009D29BB">
      <w:pPr>
        <w:spacing w:after="0" w:line="240" w:lineRule="auto"/>
        <w:ind w:left="720"/>
        <w:jc w:val="both"/>
        <w:rPr>
          <w:rFonts w:ascii="Sylfaen" w:hAnsi="Sylfaen"/>
          <w:b/>
          <w:lang w:val="ka-GE"/>
        </w:rPr>
      </w:pPr>
      <w:r w:rsidRPr="009D29BB">
        <w:rPr>
          <w:rFonts w:ascii="Sylfaen" w:hAnsi="Sylfaen"/>
          <w:lang w:val="ka-GE"/>
        </w:rPr>
        <w:t xml:space="preserve">ქალაქ ფოთის მუნიციპალიტეტისთვის მნიშვნელოვანია მოსახლეობის საჭიროებების დადგენა და შესაბამისი რეაგირება არსებულ პრობლემებზე. იქიდან გამომდინარე, რომ მუნიციპალიტეტის ბიუჯეტი მწირია და ვერ ხერხდება ყველა პრობლემის მოგვარება, მუნიციპალიტეტი ცდილობს ითანამშრომლოს საერთაშორისო ორგანზიაციებთან და მათთან პარტნიორობით მიაღწიოს სასურველ შედეგს. </w:t>
      </w:r>
      <w:r w:rsidR="00AB0479" w:rsidRPr="009D29BB">
        <w:rPr>
          <w:rFonts w:ascii="Sylfaen" w:hAnsi="Sylfaen"/>
          <w:lang w:val="ka-GE"/>
        </w:rPr>
        <w:t xml:space="preserve">ქალაქ ფოთის მუნიციპალიტეტს აქვს რესურსი, იყოს კონკურენტუნარიანი </w:t>
      </w:r>
      <w:r w:rsidR="0098161A" w:rsidRPr="009D29BB">
        <w:rPr>
          <w:rFonts w:ascii="Sylfaen" w:hAnsi="Sylfaen"/>
          <w:lang w:val="ka-GE"/>
        </w:rPr>
        <w:t>და ფოკუსირებული საქმიანობის წარმატებით განხორციელებაზე.</w:t>
      </w:r>
      <w:r w:rsidR="00DA6A75" w:rsidRPr="009D29BB">
        <w:rPr>
          <w:rFonts w:ascii="Sylfaen" w:hAnsi="Sylfaen"/>
          <w:lang w:val="ka-GE"/>
        </w:rPr>
        <w:t xml:space="preserve"> მუნიციპალიტეტს გააჩნია პროექტების განხორციელებისთვის საჭირო ტექნიკური ინფრასტრუქტურა და შესაძლებლობები, რომელიც აუცილებელია ტექნოლოგიური გამოწვევის საპასუხოდ.</w:t>
      </w:r>
    </w:p>
    <w:p w14:paraId="67A3990D" w14:textId="77777777" w:rsidR="009D29BB" w:rsidRDefault="009D29BB" w:rsidP="009D29BB">
      <w:pPr>
        <w:spacing w:after="0" w:line="240" w:lineRule="auto"/>
        <w:ind w:left="720"/>
        <w:jc w:val="both"/>
        <w:rPr>
          <w:rFonts w:ascii="Sylfaen" w:hAnsi="Sylfaen"/>
          <w:b/>
          <w:lang w:val="ka-GE"/>
        </w:rPr>
      </w:pPr>
    </w:p>
    <w:p w14:paraId="19CB983D" w14:textId="77777777" w:rsidR="009D29BB" w:rsidRDefault="0098161A" w:rsidP="009D29BB">
      <w:pPr>
        <w:spacing w:after="0" w:line="240" w:lineRule="auto"/>
        <w:ind w:left="720"/>
        <w:jc w:val="both"/>
        <w:rPr>
          <w:rFonts w:ascii="Sylfaen" w:hAnsi="Sylfaen"/>
          <w:lang w:val="ka-GE"/>
        </w:rPr>
      </w:pPr>
      <w:r w:rsidRPr="002A037F">
        <w:rPr>
          <w:rFonts w:ascii="Sylfaen" w:hAnsi="Sylfaen"/>
          <w:lang w:val="ka-GE"/>
        </w:rPr>
        <w:t xml:space="preserve">მნიშვნელოვანი ფაქტორია, რომ წარმატებულ </w:t>
      </w:r>
      <w:r w:rsidR="00911AB2" w:rsidRPr="002A037F">
        <w:rPr>
          <w:rFonts w:ascii="Sylfaen" w:hAnsi="Sylfaen"/>
          <w:lang w:val="ka-GE"/>
        </w:rPr>
        <w:t>პრაქტიკას</w:t>
      </w:r>
      <w:r w:rsidRPr="002A037F">
        <w:rPr>
          <w:rFonts w:ascii="Sylfaen" w:hAnsi="Sylfaen"/>
          <w:lang w:val="ka-GE"/>
        </w:rPr>
        <w:t xml:space="preserve"> ქმნიან კვალიფიცირებული საჯარო მოხელეები</w:t>
      </w:r>
      <w:r w:rsidR="00632754" w:rsidRPr="002A037F">
        <w:rPr>
          <w:rFonts w:ascii="Sylfaen" w:hAnsi="Sylfaen"/>
          <w:lang w:val="ka-GE"/>
        </w:rPr>
        <w:t>.</w:t>
      </w:r>
      <w:r w:rsidRPr="002A037F">
        <w:rPr>
          <w:rFonts w:ascii="Sylfaen" w:hAnsi="Sylfaen"/>
          <w:lang w:val="ka-GE"/>
        </w:rPr>
        <w:t xml:space="preserve"> </w:t>
      </w:r>
      <w:r w:rsidR="000C18CF" w:rsidRPr="002A037F">
        <w:rPr>
          <w:rFonts w:ascii="Sylfaen" w:hAnsi="Sylfaen"/>
          <w:lang w:val="ka-GE"/>
        </w:rPr>
        <w:t>ადგილობრივი თვითმმართველობა მუდმივად</w:t>
      </w:r>
      <w:r w:rsidRPr="002A037F">
        <w:rPr>
          <w:rFonts w:ascii="Sylfaen" w:hAnsi="Sylfaen"/>
          <w:lang w:val="ka-GE"/>
        </w:rPr>
        <w:t xml:space="preserve"> გამოხატავს მზაობას</w:t>
      </w:r>
      <w:r w:rsidR="000C18CF" w:rsidRPr="002A037F">
        <w:rPr>
          <w:rFonts w:ascii="Sylfaen" w:hAnsi="Sylfaen"/>
          <w:lang w:val="ka-GE"/>
        </w:rPr>
        <w:t xml:space="preserve">, </w:t>
      </w:r>
      <w:r w:rsidRPr="002A037F">
        <w:rPr>
          <w:rFonts w:ascii="Sylfaen" w:hAnsi="Sylfaen"/>
          <w:lang w:val="ka-GE"/>
        </w:rPr>
        <w:t xml:space="preserve">მხარდაჭერას </w:t>
      </w:r>
      <w:r w:rsidR="000B44E8" w:rsidRPr="002A037F">
        <w:rPr>
          <w:rFonts w:ascii="Sylfaen" w:hAnsi="Sylfaen"/>
          <w:lang w:val="ka-GE"/>
        </w:rPr>
        <w:t>და ჩართულობას</w:t>
      </w:r>
      <w:r w:rsidRPr="002A037F">
        <w:rPr>
          <w:rFonts w:ascii="Sylfaen" w:hAnsi="Sylfaen"/>
          <w:lang w:val="ka-GE"/>
        </w:rPr>
        <w:t xml:space="preserve"> საერთაშორისო პროექტებში, ქალაქის განვითარებისა და კეთილდღეობისთვის</w:t>
      </w:r>
      <w:r w:rsidR="000B44E8" w:rsidRPr="002A037F">
        <w:rPr>
          <w:rFonts w:ascii="Sylfaen" w:hAnsi="Sylfaen"/>
          <w:lang w:val="ka-GE"/>
        </w:rPr>
        <w:t>.</w:t>
      </w:r>
      <w:r w:rsidRPr="002A037F">
        <w:rPr>
          <w:rFonts w:ascii="Sylfaen" w:hAnsi="Sylfaen"/>
          <w:lang w:val="ka-GE"/>
        </w:rPr>
        <w:t xml:space="preserve"> </w:t>
      </w:r>
      <w:r w:rsidR="00632754" w:rsidRPr="002A037F">
        <w:rPr>
          <w:rFonts w:ascii="Sylfaen" w:hAnsi="Sylfaen"/>
          <w:lang w:val="ka-GE"/>
        </w:rPr>
        <w:t xml:space="preserve">აღნიშნულის მისაღწევად, </w:t>
      </w:r>
      <w:r w:rsidRPr="002A037F">
        <w:rPr>
          <w:rFonts w:ascii="Sylfaen" w:hAnsi="Sylfaen"/>
          <w:lang w:val="ka-GE"/>
        </w:rPr>
        <w:t>ქალაქ ფოთის მუნიციპალიტეტის მერიაში შეიქმნა მდგრადი განვითარებისა და ინოვაციების სამსახური</w:t>
      </w:r>
      <w:r w:rsidR="00EA17D3" w:rsidRPr="002A037F">
        <w:rPr>
          <w:rFonts w:ascii="Sylfaen" w:hAnsi="Sylfaen"/>
          <w:lang w:val="ka-GE"/>
        </w:rPr>
        <w:t xml:space="preserve">, რომლის </w:t>
      </w:r>
      <w:r w:rsidR="00632754" w:rsidRPr="002A037F">
        <w:rPr>
          <w:rFonts w:ascii="Sylfaen" w:hAnsi="Sylfaen"/>
          <w:lang w:val="ka-GE"/>
        </w:rPr>
        <w:t xml:space="preserve">მთავარი </w:t>
      </w:r>
      <w:r w:rsidR="00EA17D3" w:rsidRPr="002A037F">
        <w:rPr>
          <w:rFonts w:ascii="Sylfaen" w:hAnsi="Sylfaen"/>
          <w:lang w:val="ka-GE"/>
        </w:rPr>
        <w:t>მიზანია შექმნას</w:t>
      </w:r>
      <w:r w:rsidR="00432918" w:rsidRPr="002A037F">
        <w:rPr>
          <w:rFonts w:ascii="Sylfaen" w:hAnsi="Sylfaen"/>
          <w:lang w:val="ka-GE"/>
        </w:rPr>
        <w:t xml:space="preserve"> </w:t>
      </w:r>
      <w:r w:rsidR="00EA17D3" w:rsidRPr="002A037F">
        <w:rPr>
          <w:rFonts w:ascii="Sylfaen" w:hAnsi="Sylfaen"/>
          <w:lang w:val="ka-GE"/>
        </w:rPr>
        <w:t xml:space="preserve">წარმატებული პრაქტიკა და გამოცდილება. </w:t>
      </w:r>
      <w:r w:rsidR="00632754" w:rsidRPr="002A037F">
        <w:rPr>
          <w:rFonts w:ascii="Sylfaen" w:hAnsi="Sylfaen"/>
          <w:lang w:val="ka-GE"/>
        </w:rPr>
        <w:t>მერიის გუნდი მუდმივად ცდილობს უნარების გაუმჯობესებას, კვალიფიკაციის ამაღლებასა და არსებული შესაძლებლობების მაქსიმალურ გამოყენებას</w:t>
      </w:r>
      <w:r w:rsidR="00B0382F" w:rsidRPr="002A037F">
        <w:rPr>
          <w:rFonts w:ascii="Sylfaen" w:hAnsi="Sylfaen"/>
          <w:lang w:val="ka-GE"/>
        </w:rPr>
        <w:t>, პრიორიტეტია გუნდური თანამშრომლობა, მკაფიოდ ჩამოყალიბებული საერთო მიზნები, მოქალაქეებზე ორიენტირებული მიდგომა, რესურსების გამოყენების ოპტიმიზაცია და სხვა. აღნიშნულთაგან, თითოეულ მათგან</w:t>
      </w:r>
      <w:r w:rsidR="00DA6A75" w:rsidRPr="002A037F">
        <w:rPr>
          <w:rFonts w:ascii="Sylfaen" w:hAnsi="Sylfaen"/>
          <w:lang w:val="ka-GE"/>
        </w:rPr>
        <w:t>ს</w:t>
      </w:r>
      <w:r w:rsidR="00B0382F" w:rsidRPr="002A037F">
        <w:rPr>
          <w:rFonts w:ascii="Sylfaen" w:hAnsi="Sylfaen"/>
          <w:lang w:val="ka-GE"/>
        </w:rPr>
        <w:t xml:space="preserve"> გადამწყვეტი მნიშვნელობა აქვს წარმატების უზრუნველყოფაში</w:t>
      </w:r>
      <w:r w:rsidR="00DA6A75" w:rsidRPr="002A037F">
        <w:rPr>
          <w:rFonts w:ascii="Sylfaen" w:hAnsi="Sylfaen"/>
          <w:lang w:val="ka-GE"/>
        </w:rPr>
        <w:t>.</w:t>
      </w:r>
      <w:r w:rsidR="000B44E8" w:rsidRPr="002A037F">
        <w:rPr>
          <w:rFonts w:ascii="Sylfaen" w:hAnsi="Sylfaen"/>
          <w:lang w:val="ka-GE"/>
        </w:rPr>
        <w:t xml:space="preserve"> </w:t>
      </w:r>
    </w:p>
    <w:p w14:paraId="27A096EF" w14:textId="77777777" w:rsidR="009D29BB" w:rsidRDefault="009D29BB" w:rsidP="009D29BB">
      <w:pPr>
        <w:spacing w:after="0" w:line="240" w:lineRule="auto"/>
        <w:ind w:left="720"/>
        <w:jc w:val="both"/>
        <w:rPr>
          <w:rFonts w:ascii="Sylfaen" w:hAnsi="Sylfaen"/>
          <w:lang w:val="ka-GE"/>
        </w:rPr>
      </w:pPr>
    </w:p>
    <w:p w14:paraId="3DE8D163" w14:textId="405C7B59" w:rsidR="0015665A" w:rsidRDefault="00C1421F" w:rsidP="009D29BB">
      <w:pPr>
        <w:spacing w:after="0" w:line="240" w:lineRule="auto"/>
        <w:ind w:left="720"/>
        <w:jc w:val="both"/>
        <w:rPr>
          <w:rFonts w:ascii="Sylfaen" w:hAnsi="Sylfaen"/>
          <w:lang w:val="ka-GE"/>
        </w:rPr>
      </w:pPr>
      <w:r w:rsidRPr="002A037F">
        <w:rPr>
          <w:rFonts w:ascii="Sylfaen" w:hAnsi="Sylfaen"/>
          <w:lang w:val="ka-GE"/>
        </w:rPr>
        <w:t>აღსანიშნავია, რომ ადგილობრივი თვითმმართველობის საკითხების პროცესში საზოგადოების ჩართულობისა და დაინტერესების დაბალი დონეა, თუმცა, მუნიციპალიტეტის წინა გამოცდილებებიდან გამომდინარე, მოქალაქეები ინტერესდებიან</w:t>
      </w:r>
      <w:r w:rsidR="009D29BB">
        <w:rPr>
          <w:rFonts w:ascii="Sylfaen" w:hAnsi="Sylfaen"/>
          <w:lang w:val="ka-GE"/>
        </w:rPr>
        <w:t xml:space="preserve"> და </w:t>
      </w:r>
      <w:r w:rsidRPr="002A037F">
        <w:rPr>
          <w:rFonts w:ascii="Sylfaen" w:hAnsi="Sylfaen"/>
          <w:lang w:val="ka-GE"/>
        </w:rPr>
        <w:t xml:space="preserve">მუდმივად მზად არიან ჩაერთონ პროცესებში და მხარი დაუჭირონ ქალაქის ცხოვრების დონის ამაღლებას. </w:t>
      </w:r>
      <w:r w:rsidR="000C18CF" w:rsidRPr="002A037F">
        <w:rPr>
          <w:rFonts w:ascii="Sylfaen" w:hAnsi="Sylfaen"/>
          <w:lang w:val="ka-GE"/>
        </w:rPr>
        <w:t xml:space="preserve">მუნიციპალიტეტი ყოველთვის ითვალისწინებს მოქალაქეთა საჭიროებებს, ქალაქში არსებული სოციალური დინამიკა კი უფრო </w:t>
      </w:r>
      <w:r w:rsidR="00A21B10" w:rsidRPr="002A037F">
        <w:rPr>
          <w:rFonts w:ascii="Sylfaen" w:hAnsi="Sylfaen"/>
          <w:lang w:val="ka-GE"/>
        </w:rPr>
        <w:t xml:space="preserve">ხილვადს, ხელმისაწვდომს და მრავალფეროვანს </w:t>
      </w:r>
      <w:r w:rsidR="000C18CF" w:rsidRPr="002A037F">
        <w:rPr>
          <w:rFonts w:ascii="Sylfaen" w:hAnsi="Sylfaen"/>
          <w:lang w:val="ka-GE"/>
        </w:rPr>
        <w:t>ხდის პროექტს. თითოეული ეს ფაქტორი გავლენას ახდენს დონორთა დაინტერესებაზე და შემდგომ, პროექტების წარმატებით განხორციელებაზე.</w:t>
      </w:r>
    </w:p>
    <w:p w14:paraId="36F4D0A3" w14:textId="77777777" w:rsidR="009D29BB" w:rsidRDefault="009D29BB" w:rsidP="009D29BB">
      <w:pPr>
        <w:spacing w:after="0" w:line="240" w:lineRule="auto"/>
        <w:ind w:left="720"/>
        <w:jc w:val="both"/>
        <w:rPr>
          <w:rFonts w:ascii="Sylfaen" w:hAnsi="Sylfaen"/>
          <w:lang w:val="ka-GE"/>
        </w:rPr>
      </w:pPr>
    </w:p>
    <w:p w14:paraId="635C7711" w14:textId="77777777" w:rsidR="0029662E" w:rsidRDefault="0029662E" w:rsidP="0029662E">
      <w:pPr>
        <w:pStyle w:val="ListParagraph"/>
        <w:numPr>
          <w:ilvl w:val="0"/>
          <w:numId w:val="3"/>
        </w:numPr>
        <w:jc w:val="both"/>
        <w:rPr>
          <w:rFonts w:ascii="Sylfaen" w:hAnsi="Sylfaen"/>
          <w:lang w:val="ka-GE"/>
        </w:rPr>
      </w:pPr>
      <w:r w:rsidRPr="00462C60">
        <w:rPr>
          <w:rFonts w:ascii="Sylfaen" w:hAnsi="Sylfaen"/>
          <w:b/>
          <w:lang w:val="ka-GE"/>
        </w:rPr>
        <w:t>გარე ფაქტორები</w:t>
      </w:r>
      <w:r>
        <w:rPr>
          <w:rFonts w:ascii="Sylfaen" w:hAnsi="Sylfaen"/>
          <w:lang w:val="ka-GE"/>
        </w:rPr>
        <w:t xml:space="preserve"> </w:t>
      </w:r>
    </w:p>
    <w:p w14:paraId="6D50B29F" w14:textId="77777777" w:rsidR="0029662E" w:rsidRDefault="0029662E" w:rsidP="0029662E">
      <w:pPr>
        <w:spacing w:after="0" w:line="240" w:lineRule="auto"/>
        <w:ind w:left="1080"/>
        <w:jc w:val="both"/>
        <w:rPr>
          <w:rFonts w:ascii="Sylfaen" w:hAnsi="Sylfaen"/>
          <w:lang w:val="ka-GE"/>
        </w:rPr>
      </w:pPr>
      <w:r w:rsidRPr="00B93D0A">
        <w:rPr>
          <w:rFonts w:ascii="Sylfaen" w:hAnsi="Sylfaen"/>
        </w:rPr>
        <w:t>ქალაქ ფოთის მუნიციპალიტეტი სამეგრელო-ზემო სვანეთის რეგიონში პირველი ქალაქია ბიზნეს სექტორში დასაქმების მაჩვენებელთა</w:t>
      </w:r>
      <w:r>
        <w:rPr>
          <w:rStyle w:val="FootnoteReference"/>
          <w:rFonts w:ascii="Sylfaen" w:hAnsi="Sylfaen"/>
        </w:rPr>
        <w:footnoteReference w:id="2"/>
      </w:r>
      <w:r w:rsidRPr="00B93D0A">
        <w:rPr>
          <w:rFonts w:ascii="Sylfaen" w:hAnsi="Sylfaen"/>
          <w:lang w:val="ka-GE"/>
        </w:rPr>
        <w:t xml:space="preserve"> </w:t>
      </w:r>
      <w:r w:rsidRPr="00B93D0A">
        <w:rPr>
          <w:rFonts w:ascii="Sylfaen" w:hAnsi="Sylfaen"/>
        </w:rPr>
        <w:t xml:space="preserve">მიხედვით </w:t>
      </w:r>
      <w:r w:rsidRPr="00B93D0A">
        <w:rPr>
          <w:rFonts w:ascii="Sylfaen" w:hAnsi="Sylfaen"/>
          <w:lang w:val="ka-GE"/>
        </w:rPr>
        <w:t xml:space="preserve">- 10 700 ადამიანი.  ფოთში ყველაზე სწრაფად მზარდი ბიზნეს </w:t>
      </w:r>
      <w:r>
        <w:rPr>
          <w:rFonts w:ascii="Sylfaen" w:hAnsi="Sylfaen"/>
          <w:lang w:val="ka-GE"/>
        </w:rPr>
        <w:t>სექტორი</w:t>
      </w:r>
      <w:r w:rsidRPr="00B93D0A">
        <w:rPr>
          <w:rFonts w:ascii="Sylfaen" w:hAnsi="Sylfaen"/>
          <w:lang w:val="ka-GE"/>
        </w:rPr>
        <w:t xml:space="preserve"> ლოგისტიკური ინდუსტრია</w:t>
      </w:r>
      <w:r>
        <w:rPr>
          <w:rFonts w:ascii="Sylfaen" w:hAnsi="Sylfaen"/>
          <w:lang w:val="ka-GE"/>
        </w:rPr>
        <w:t>ა</w:t>
      </w:r>
      <w:r w:rsidRPr="00B93D0A">
        <w:rPr>
          <w:rFonts w:ascii="Sylfaen" w:hAnsi="Sylfaen"/>
          <w:lang w:val="ka-GE"/>
        </w:rPr>
        <w:t xml:space="preserve">, რადგან ტვირთების მნიშვნელოვანი ნაწილის იმპორტ-ექსპორტი ფოთის საზღვაო-სავაჭრო ნავსადგურის საშუალებით ხორციელდება, სწორედ ქალაქის გეოგრაფიული მდებარეობა </w:t>
      </w:r>
      <w:r w:rsidRPr="00B93D0A">
        <w:rPr>
          <w:rFonts w:ascii="Sylfaen" w:hAnsi="Sylfaen"/>
          <w:lang w:val="ka-GE"/>
        </w:rPr>
        <w:lastRenderedPageBreak/>
        <w:t xml:space="preserve">ასრულებს მნიშვნელოვან როლს ადგილობრივ ეკონომიკურ განვითარებაში. </w:t>
      </w:r>
      <w:r>
        <w:rPr>
          <w:rFonts w:ascii="Sylfaen" w:hAnsi="Sylfaen"/>
          <w:lang w:val="ka-GE"/>
        </w:rPr>
        <w:t>ქალაქს გააჩნია უდიდესი საინვესტიციო პოტენციალი, რომლის პოპულარიზაციაც აუცილებელია პოტენციური ინვესტორების დაინტერესებისთვის:</w:t>
      </w:r>
    </w:p>
    <w:p w14:paraId="4BE169BC" w14:textId="77777777" w:rsidR="0029662E" w:rsidRPr="00ED07B3" w:rsidRDefault="0029662E" w:rsidP="0029662E">
      <w:pPr>
        <w:pStyle w:val="ListParagraph"/>
        <w:numPr>
          <w:ilvl w:val="0"/>
          <w:numId w:val="20"/>
        </w:numPr>
        <w:spacing w:after="0" w:line="240" w:lineRule="auto"/>
        <w:jc w:val="both"/>
        <w:rPr>
          <w:rFonts w:ascii="Sylfaen" w:hAnsi="Sylfaen"/>
        </w:rPr>
      </w:pPr>
      <w:r>
        <w:rPr>
          <w:rFonts w:ascii="Sylfaen" w:hAnsi="Sylfaen"/>
          <w:lang w:val="ka-GE"/>
        </w:rPr>
        <w:t>გამორჩეული სტრატეგიული მდებარეობა - ქვეყნის უდიდესი საზღვაო პორტი;</w:t>
      </w:r>
    </w:p>
    <w:p w14:paraId="21A22166" w14:textId="77777777" w:rsidR="0029662E" w:rsidRPr="00ED07B3" w:rsidRDefault="0029662E" w:rsidP="0029662E">
      <w:pPr>
        <w:pStyle w:val="ListParagraph"/>
        <w:numPr>
          <w:ilvl w:val="0"/>
          <w:numId w:val="20"/>
        </w:numPr>
        <w:spacing w:after="0" w:line="240" w:lineRule="auto"/>
        <w:jc w:val="both"/>
        <w:rPr>
          <w:rFonts w:ascii="Sylfaen" w:hAnsi="Sylfaen"/>
        </w:rPr>
      </w:pPr>
      <w:r>
        <w:rPr>
          <w:rFonts w:ascii="Sylfaen" w:hAnsi="Sylfaen"/>
          <w:lang w:val="ka-GE"/>
        </w:rPr>
        <w:t>მდიდარი ბუნებრივი რესურსები;</w:t>
      </w:r>
    </w:p>
    <w:p w14:paraId="63E80032" w14:textId="77777777" w:rsidR="0029662E" w:rsidRPr="001721B1" w:rsidRDefault="0029662E" w:rsidP="0029662E">
      <w:pPr>
        <w:pStyle w:val="ListParagraph"/>
        <w:numPr>
          <w:ilvl w:val="0"/>
          <w:numId w:val="20"/>
        </w:numPr>
        <w:spacing w:after="0" w:line="240" w:lineRule="auto"/>
        <w:jc w:val="both"/>
        <w:rPr>
          <w:rFonts w:ascii="Sylfaen" w:hAnsi="Sylfaen"/>
        </w:rPr>
      </w:pPr>
      <w:r>
        <w:rPr>
          <w:rFonts w:ascii="Sylfaen" w:hAnsi="Sylfaen"/>
          <w:lang w:val="ka-GE"/>
        </w:rPr>
        <w:t>ქალაქის ევროპული ურბანული დაგეგმარება;</w:t>
      </w:r>
    </w:p>
    <w:p w14:paraId="565C7C91" w14:textId="77777777" w:rsidR="0029662E" w:rsidRPr="00AE6893" w:rsidRDefault="0029662E" w:rsidP="0029662E">
      <w:pPr>
        <w:pStyle w:val="ListParagraph"/>
        <w:numPr>
          <w:ilvl w:val="0"/>
          <w:numId w:val="20"/>
        </w:numPr>
        <w:spacing w:after="0" w:line="240" w:lineRule="auto"/>
        <w:jc w:val="both"/>
        <w:rPr>
          <w:rFonts w:ascii="Sylfaen" w:hAnsi="Sylfaen"/>
        </w:rPr>
      </w:pPr>
      <w:r w:rsidRPr="001721B1">
        <w:rPr>
          <w:rFonts w:ascii="Sylfaen" w:hAnsi="Sylfaen"/>
        </w:rPr>
        <w:t>ქალაქის ახალი გენერალური გეგმა და განვითარების რეგულირების გეგმა</w:t>
      </w:r>
      <w:r>
        <w:rPr>
          <w:rFonts w:ascii="Sylfaen" w:hAnsi="Sylfaen"/>
          <w:lang w:val="ka-GE"/>
        </w:rPr>
        <w:t>;</w:t>
      </w:r>
    </w:p>
    <w:p w14:paraId="3523B0ED" w14:textId="77777777" w:rsidR="0029662E" w:rsidRPr="00AE6893" w:rsidRDefault="0029662E" w:rsidP="0029662E">
      <w:pPr>
        <w:pStyle w:val="ListParagraph"/>
        <w:numPr>
          <w:ilvl w:val="0"/>
          <w:numId w:val="20"/>
        </w:numPr>
        <w:spacing w:after="0" w:line="240" w:lineRule="auto"/>
        <w:jc w:val="both"/>
        <w:rPr>
          <w:rFonts w:ascii="Sylfaen" w:hAnsi="Sylfaen"/>
        </w:rPr>
      </w:pPr>
      <w:r>
        <w:rPr>
          <w:rFonts w:ascii="Sylfaen" w:hAnsi="Sylfaen"/>
          <w:lang w:val="ka-GE"/>
        </w:rPr>
        <w:t>ფოთის თავისუფალი ინდუსტრიული ზონა (თიზ);</w:t>
      </w:r>
    </w:p>
    <w:p w14:paraId="35473D4E" w14:textId="77777777" w:rsidR="0029662E" w:rsidRPr="00AE6893" w:rsidRDefault="0029662E" w:rsidP="0029662E">
      <w:pPr>
        <w:pStyle w:val="ListParagraph"/>
        <w:numPr>
          <w:ilvl w:val="0"/>
          <w:numId w:val="20"/>
        </w:numPr>
        <w:spacing w:after="0" w:line="240" w:lineRule="auto"/>
        <w:jc w:val="both"/>
        <w:rPr>
          <w:rFonts w:ascii="Sylfaen" w:hAnsi="Sylfaen"/>
        </w:rPr>
      </w:pPr>
      <w:r>
        <w:rPr>
          <w:rFonts w:ascii="Sylfaen" w:hAnsi="Sylfaen"/>
          <w:lang w:val="ka-GE"/>
        </w:rPr>
        <w:t>იუნესკოს მსოფლიო მემკვიდრეობა - კოლხეთის ეროვნული პარკი;</w:t>
      </w:r>
    </w:p>
    <w:p w14:paraId="09079E93" w14:textId="77777777" w:rsidR="0029662E" w:rsidRPr="00ED07B3" w:rsidRDefault="0029662E" w:rsidP="0029662E">
      <w:pPr>
        <w:pStyle w:val="ListParagraph"/>
        <w:numPr>
          <w:ilvl w:val="0"/>
          <w:numId w:val="20"/>
        </w:numPr>
        <w:spacing w:after="0" w:line="240" w:lineRule="auto"/>
        <w:jc w:val="both"/>
        <w:rPr>
          <w:rFonts w:ascii="Sylfaen" w:hAnsi="Sylfaen"/>
        </w:rPr>
      </w:pPr>
      <w:r>
        <w:rPr>
          <w:rFonts w:ascii="Sylfaen" w:hAnsi="Sylfaen"/>
          <w:lang w:val="ka-GE"/>
        </w:rPr>
        <w:t>საერთაშორისო აეროპორტებთან მარტივი წვდომა (ბათუმის საერთაშორისო აეროპორტი-90კმ, ქუთაისის საერთაშორისო აეროპორტი-110კმ, თბილისის საერთაშორისო აეროპორტი-350კმ);</w:t>
      </w:r>
    </w:p>
    <w:p w14:paraId="045B1A97" w14:textId="77777777" w:rsidR="0029662E" w:rsidRPr="00ED07B3" w:rsidRDefault="0029662E" w:rsidP="0029662E">
      <w:pPr>
        <w:pStyle w:val="ListParagraph"/>
        <w:numPr>
          <w:ilvl w:val="0"/>
          <w:numId w:val="20"/>
        </w:numPr>
        <w:spacing w:after="0" w:line="240" w:lineRule="auto"/>
        <w:jc w:val="both"/>
        <w:rPr>
          <w:rFonts w:ascii="Sylfaen" w:hAnsi="Sylfaen"/>
        </w:rPr>
      </w:pPr>
      <w:r>
        <w:rPr>
          <w:rFonts w:ascii="Sylfaen" w:hAnsi="Sylfaen"/>
          <w:lang w:val="ka-GE"/>
        </w:rPr>
        <w:t>68 კულტურული მემკვიდრეობის ძეგლი - 10 არტ-ნუვოს სტილის შენობა;</w:t>
      </w:r>
    </w:p>
    <w:p w14:paraId="3617B446" w14:textId="50CE0265" w:rsidR="0029662E" w:rsidRPr="0029662E" w:rsidRDefault="0029662E" w:rsidP="0029662E">
      <w:pPr>
        <w:pStyle w:val="ListParagraph"/>
        <w:numPr>
          <w:ilvl w:val="0"/>
          <w:numId w:val="20"/>
        </w:numPr>
        <w:spacing w:after="0" w:line="240" w:lineRule="auto"/>
        <w:jc w:val="both"/>
        <w:rPr>
          <w:rFonts w:ascii="Sylfaen" w:hAnsi="Sylfaen"/>
        </w:rPr>
      </w:pPr>
      <w:r>
        <w:rPr>
          <w:rFonts w:ascii="Sylfaen" w:hAnsi="Sylfaen"/>
          <w:lang w:val="ka-GE"/>
        </w:rPr>
        <w:t>საინვესტიციო შეღავათები.</w:t>
      </w:r>
    </w:p>
    <w:p w14:paraId="0A3EAD2B" w14:textId="77777777" w:rsidR="0029662E" w:rsidRPr="00AE6893" w:rsidRDefault="0029662E" w:rsidP="0029662E">
      <w:pPr>
        <w:pStyle w:val="ListParagraph"/>
        <w:spacing w:after="0" w:line="240" w:lineRule="auto"/>
        <w:ind w:left="1800"/>
        <w:jc w:val="both"/>
        <w:rPr>
          <w:rFonts w:ascii="Sylfaen" w:hAnsi="Sylfaen"/>
        </w:rPr>
      </w:pPr>
    </w:p>
    <w:p w14:paraId="4F96BF21" w14:textId="341962A3" w:rsidR="009D29BB" w:rsidRDefault="009D29BB" w:rsidP="009D29BB">
      <w:pPr>
        <w:spacing w:after="0" w:line="240" w:lineRule="auto"/>
        <w:ind w:left="1080"/>
        <w:jc w:val="both"/>
        <w:rPr>
          <w:rFonts w:ascii="Sylfaen" w:hAnsi="Sylfaen"/>
          <w:lang w:val="ka-GE"/>
        </w:rPr>
      </w:pPr>
      <w:r w:rsidRPr="002A037F">
        <w:rPr>
          <w:rFonts w:ascii="Sylfaen" w:hAnsi="Sylfaen"/>
          <w:lang w:val="ka-GE"/>
        </w:rPr>
        <w:t>ქალაქ ფოთის მუნიციპალიტეტი უერთდება გაეროს მდგრადი განვითარების მიზნებს, მათ შორის აღნიშნული პრაქტიკა, რომელიც გულისხმობს ქალაქ ფოთის ცენტრალურ პარკში ადაპტირებული სივრცის შექმნას, დაკავშირებულია გაეროს მდგრადი განვითარების მე-10 მიზანთან ,,შემცირებული უთანასწორობა“. თანასწორი შესაძლებლობების შექმნა კი აუცილებელი პირობაა საზოგადოების კეთილდღეობისთვის, სერვისების ხელმისაწვდომობისთვის და ინკლუზიურობის ხელშეწყობისთვის</w:t>
      </w:r>
      <w:r>
        <w:rPr>
          <w:rFonts w:ascii="Sylfaen" w:hAnsi="Sylfaen"/>
          <w:lang w:val="ka-GE"/>
        </w:rPr>
        <w:t xml:space="preserve">. </w:t>
      </w:r>
    </w:p>
    <w:p w14:paraId="4CE9E1A7" w14:textId="4382A6B9" w:rsidR="00A7436D" w:rsidRDefault="00A7436D" w:rsidP="009D29BB">
      <w:pPr>
        <w:spacing w:after="0" w:line="240" w:lineRule="auto"/>
        <w:ind w:left="1080"/>
        <w:jc w:val="both"/>
        <w:rPr>
          <w:rFonts w:ascii="Sylfaen" w:hAnsi="Sylfaen"/>
          <w:lang w:val="ka-GE"/>
        </w:rPr>
      </w:pPr>
    </w:p>
    <w:p w14:paraId="0642E5FF" w14:textId="4B6D2D2D" w:rsidR="00A7436D" w:rsidRPr="00A7436D" w:rsidRDefault="00A7436D" w:rsidP="009D29BB">
      <w:pPr>
        <w:spacing w:after="0" w:line="240" w:lineRule="auto"/>
        <w:ind w:left="1080"/>
        <w:jc w:val="both"/>
        <w:rPr>
          <w:rFonts w:ascii="Sylfaen" w:hAnsi="Sylfaen"/>
          <w:lang w:val="ka-GE"/>
        </w:rPr>
      </w:pPr>
      <w:r>
        <w:rPr>
          <w:rFonts w:ascii="Sylfaen" w:hAnsi="Sylfaen"/>
          <w:lang w:val="ka-GE"/>
        </w:rPr>
        <w:t>აღნიშნულ პრაქტიკას ხელი შეუწყო ფაქტმა, რომ ქალაქ ფოთის მუნიციპალიტეტი შეუერთდა ევროკავშირის მიერ დაფინანსებულ რეგიონულ ინიციატივას ,,მერები ეკონომიკური ზრდისთვის“ (</w:t>
      </w:r>
      <w:r>
        <w:rPr>
          <w:rFonts w:ascii="Sylfaen" w:hAnsi="Sylfaen"/>
        </w:rPr>
        <w:t>M4EG)</w:t>
      </w:r>
      <w:r w:rsidR="00AB7085">
        <w:rPr>
          <w:rFonts w:ascii="Sylfaen" w:hAnsi="Sylfaen"/>
          <w:lang w:val="ka-GE"/>
        </w:rPr>
        <w:t xml:space="preserve"> და მიიღო ბენეფიტები მენტორინგისა და სწავლების ინიციატივაში.</w:t>
      </w:r>
      <w:bookmarkStart w:id="0" w:name="_GoBack"/>
      <w:bookmarkEnd w:id="0"/>
    </w:p>
    <w:p w14:paraId="0ABEAA45" w14:textId="77777777" w:rsidR="009D29BB" w:rsidRPr="009D29BB" w:rsidRDefault="009D29BB" w:rsidP="009D29BB">
      <w:pPr>
        <w:spacing w:after="0" w:line="240" w:lineRule="auto"/>
        <w:ind w:left="1080"/>
        <w:jc w:val="both"/>
        <w:rPr>
          <w:rFonts w:ascii="Sylfaen" w:hAnsi="Sylfaen"/>
        </w:rPr>
      </w:pPr>
    </w:p>
    <w:p w14:paraId="46798C90" w14:textId="77777777" w:rsidR="00DB095A" w:rsidRPr="002A037F" w:rsidRDefault="00DB095A" w:rsidP="00840CB7">
      <w:pPr>
        <w:jc w:val="both"/>
        <w:rPr>
          <w:rFonts w:ascii="Sylfaen" w:hAnsi="Sylfaen"/>
          <w:lang w:val="ka-GE"/>
        </w:rPr>
      </w:pPr>
    </w:p>
    <w:p w14:paraId="505F2219" w14:textId="59BCFDFF" w:rsidR="0015665A" w:rsidRDefault="0015665A" w:rsidP="008D1812">
      <w:pPr>
        <w:pStyle w:val="ListParagraph"/>
        <w:numPr>
          <w:ilvl w:val="0"/>
          <w:numId w:val="1"/>
        </w:numPr>
        <w:spacing w:after="0" w:line="240" w:lineRule="auto"/>
        <w:jc w:val="both"/>
        <w:rPr>
          <w:rFonts w:ascii="Sylfaen" w:hAnsi="Sylfaen" w:cs="Sylfaen"/>
          <w:b/>
          <w:lang w:val="ka-GE"/>
        </w:rPr>
      </w:pPr>
      <w:r w:rsidRPr="002A037F">
        <w:rPr>
          <w:rFonts w:ascii="Sylfaen" w:hAnsi="Sylfaen"/>
          <w:b/>
          <w:lang w:val="ka-GE"/>
        </w:rPr>
        <w:t>პრაქტიკის/ინიციატივის მოკ</w:t>
      </w:r>
      <w:r w:rsidRPr="002A037F">
        <w:rPr>
          <w:rFonts w:ascii="Sylfaen" w:hAnsi="Sylfaen" w:cs="Sylfaen"/>
          <w:b/>
          <w:lang w:val="ka-GE"/>
        </w:rPr>
        <w:t xml:space="preserve">ლე აღწერა: </w:t>
      </w:r>
    </w:p>
    <w:p w14:paraId="4268FDE6" w14:textId="24F0CE59" w:rsidR="00F17AF6" w:rsidRDefault="00F17AF6" w:rsidP="00F17AF6">
      <w:pPr>
        <w:spacing w:after="0" w:line="240" w:lineRule="auto"/>
        <w:ind w:left="360"/>
        <w:jc w:val="both"/>
        <w:rPr>
          <w:rFonts w:ascii="Sylfaen" w:hAnsi="Sylfaen" w:cs="Sylfaen"/>
          <w:b/>
          <w:lang w:val="ka-GE"/>
        </w:rPr>
      </w:pPr>
    </w:p>
    <w:p w14:paraId="1B680627" w14:textId="77777777" w:rsidR="00F17AF6" w:rsidRDefault="00F17AF6" w:rsidP="00F17AF6">
      <w:pPr>
        <w:pStyle w:val="ListParagraph"/>
        <w:numPr>
          <w:ilvl w:val="0"/>
          <w:numId w:val="14"/>
        </w:numPr>
        <w:spacing w:after="0" w:line="240" w:lineRule="auto"/>
        <w:jc w:val="both"/>
        <w:rPr>
          <w:rFonts w:ascii="Sylfaen" w:hAnsi="Sylfaen" w:cs="Sylfaen"/>
          <w:b/>
          <w:lang w:val="ka-GE"/>
        </w:rPr>
      </w:pPr>
      <w:r>
        <w:rPr>
          <w:rFonts w:ascii="Sylfaen" w:hAnsi="Sylfaen" w:cs="Sylfaen"/>
          <w:b/>
          <w:lang w:val="ka-GE"/>
        </w:rPr>
        <w:t>გამოწვევა</w:t>
      </w:r>
    </w:p>
    <w:p w14:paraId="1C0ECA1A" w14:textId="77777777" w:rsidR="00F17AF6" w:rsidRDefault="00F17AF6" w:rsidP="00F17AF6">
      <w:pPr>
        <w:spacing w:after="0" w:line="240" w:lineRule="auto"/>
        <w:ind w:left="720"/>
        <w:jc w:val="both"/>
        <w:rPr>
          <w:rFonts w:ascii="Sylfaen" w:hAnsi="Sylfaen"/>
          <w:lang w:val="ka-GE"/>
        </w:rPr>
      </w:pPr>
    </w:p>
    <w:p w14:paraId="7B9B40E1" w14:textId="0B666A37" w:rsidR="00F17AF6" w:rsidRDefault="008D1812" w:rsidP="00F17AF6">
      <w:pPr>
        <w:spacing w:after="0" w:line="240" w:lineRule="auto"/>
        <w:ind w:left="720"/>
        <w:jc w:val="both"/>
        <w:rPr>
          <w:rFonts w:ascii="Sylfaen" w:hAnsi="Sylfaen"/>
          <w:lang w:val="ka-GE"/>
        </w:rPr>
      </w:pPr>
      <w:r w:rsidRPr="00F17AF6">
        <w:rPr>
          <w:rFonts w:ascii="Sylfaen" w:hAnsi="Sylfaen"/>
          <w:lang w:val="ka-GE"/>
        </w:rPr>
        <w:t xml:space="preserve">ქალაქ ფოთის მუნიციპალიტეტს განვითარების უდიდესი პოტენციალი აქვს. მუნიციპალიტეტი მუდმივად ცდილობს ახალი გზების გამონახვას ეკონომიკური და სოციალური წინსვლისთვის. იქიდან გამომდინარე, რომ ფოთი, როგორც თანამედროვე ქალაქი, სწრაფად ვითარდება, მნიშვნელოვანია ქალაქს გააჩნდეს გრძელვადიანი ურბანული ხედვა, რომლის დახმარებითაც ურბანული გადაწყვეტილებები მეტად ეფექტური და ხარისხიანი გახდება. </w:t>
      </w:r>
      <w:r w:rsidR="00641264" w:rsidRPr="00F17AF6">
        <w:rPr>
          <w:rFonts w:ascii="Sylfaen" w:hAnsi="Sylfaen"/>
          <w:lang w:val="ka-GE"/>
        </w:rPr>
        <w:t>თუმცა, ნებისმიერი ურბანული ცვლილება აუცილებელია დაკავშირებული იყოს თანასწორ შესაძლებლობებთან</w:t>
      </w:r>
      <w:r w:rsidR="002D7E3A" w:rsidRPr="00F17AF6">
        <w:rPr>
          <w:rFonts w:ascii="Sylfaen" w:hAnsi="Sylfaen"/>
          <w:lang w:val="ka-GE"/>
        </w:rPr>
        <w:t xml:space="preserve"> და საზოგადოების საერთო კეთილდღეობასთან. </w:t>
      </w:r>
    </w:p>
    <w:p w14:paraId="7FCAAC07" w14:textId="2F788F88" w:rsidR="00F17AF6" w:rsidRDefault="00F17AF6" w:rsidP="00F17AF6">
      <w:pPr>
        <w:spacing w:after="0" w:line="240" w:lineRule="auto"/>
        <w:jc w:val="both"/>
        <w:rPr>
          <w:rFonts w:ascii="Sylfaen" w:hAnsi="Sylfaen" w:cs="Sylfaen"/>
          <w:b/>
          <w:lang w:val="ka-GE"/>
        </w:rPr>
      </w:pPr>
    </w:p>
    <w:p w14:paraId="4CED0DFD" w14:textId="77777777" w:rsidR="00F17AF6" w:rsidRPr="00F17AF6" w:rsidRDefault="00F17AF6" w:rsidP="00F17AF6">
      <w:pPr>
        <w:pStyle w:val="ListParagraph"/>
        <w:numPr>
          <w:ilvl w:val="0"/>
          <w:numId w:val="14"/>
        </w:numPr>
        <w:jc w:val="both"/>
        <w:rPr>
          <w:rFonts w:ascii="Sylfaen" w:hAnsi="Sylfaen"/>
          <w:lang w:val="ka-GE"/>
        </w:rPr>
      </w:pPr>
      <w:r w:rsidRPr="00F17AF6">
        <w:rPr>
          <w:rFonts w:ascii="Sylfaen" w:hAnsi="Sylfaen"/>
          <w:b/>
          <w:lang w:val="ka-GE"/>
        </w:rPr>
        <w:t>წარსული გამოცდილება</w:t>
      </w:r>
      <w:r w:rsidRPr="00F17AF6">
        <w:rPr>
          <w:rFonts w:ascii="Sylfaen" w:hAnsi="Sylfaen"/>
          <w:lang w:val="ka-GE"/>
        </w:rPr>
        <w:t xml:space="preserve"> </w:t>
      </w:r>
    </w:p>
    <w:p w14:paraId="17B3E1D9" w14:textId="77777777" w:rsidR="00F17AF6" w:rsidRPr="00F17AF6" w:rsidRDefault="00F17AF6" w:rsidP="00F17AF6">
      <w:pPr>
        <w:spacing w:after="0" w:line="240" w:lineRule="auto"/>
        <w:ind w:left="720"/>
        <w:jc w:val="both"/>
        <w:rPr>
          <w:rFonts w:ascii="Sylfaen" w:hAnsi="Sylfaen" w:cs="Sylfaen"/>
          <w:b/>
          <w:lang w:val="ka-GE"/>
        </w:rPr>
      </w:pPr>
      <w:r w:rsidRPr="00F17AF6">
        <w:rPr>
          <w:rFonts w:ascii="Sylfaen" w:hAnsi="Sylfaen"/>
          <w:lang w:val="ka-GE"/>
        </w:rPr>
        <w:lastRenderedPageBreak/>
        <w:t xml:space="preserve">დაგროვებული გამოცდილებიდან გამომდინარე, ქალაქს აქვს წარმატების მოპოვების უდიდესი შესაძლებლობა და სხვადასხვა ინოვაციური პროექტების განხორციელებისთვის საჭირო რესურსი. შესაბამისად, ფოთისთვის ახალი იდეებისა და პროექტების აღმოჩენა, ახალი შესაძლებლობების პერსპექტივაა. ურბანული მიმართულებით პროექტის განხორციელება, გახდა მუნიციპალიტეტისთვის უკვე არსებული შეხედულებების გადახედვის საკითხი. </w:t>
      </w:r>
    </w:p>
    <w:p w14:paraId="7F431E44" w14:textId="77777777" w:rsidR="00F17AF6" w:rsidRDefault="00F17AF6" w:rsidP="00F17AF6">
      <w:pPr>
        <w:spacing w:after="0" w:line="240" w:lineRule="auto"/>
        <w:ind w:left="720"/>
        <w:jc w:val="both"/>
        <w:rPr>
          <w:rFonts w:ascii="Sylfaen" w:hAnsi="Sylfaen" w:cs="Sylfaen"/>
          <w:b/>
          <w:lang w:val="ka-GE"/>
        </w:rPr>
      </w:pPr>
    </w:p>
    <w:p w14:paraId="30FF2BE2" w14:textId="77777777" w:rsidR="00F17AF6" w:rsidRPr="00F17AF6" w:rsidRDefault="00F17AF6" w:rsidP="00F17AF6">
      <w:pPr>
        <w:pStyle w:val="ListParagraph"/>
        <w:numPr>
          <w:ilvl w:val="0"/>
          <w:numId w:val="14"/>
        </w:numPr>
        <w:jc w:val="both"/>
        <w:rPr>
          <w:rFonts w:ascii="Sylfaen" w:hAnsi="Sylfaen"/>
          <w:lang w:val="ka-GE"/>
        </w:rPr>
      </w:pPr>
      <w:r w:rsidRPr="00F17AF6">
        <w:rPr>
          <w:rFonts w:ascii="Sylfaen" w:hAnsi="Sylfaen"/>
          <w:b/>
          <w:lang w:val="ka-GE"/>
        </w:rPr>
        <w:t>პასუხი არსებულ გამოწვევაზე</w:t>
      </w:r>
      <w:r w:rsidRPr="00F17AF6">
        <w:rPr>
          <w:rFonts w:ascii="Sylfaen" w:hAnsi="Sylfaen"/>
          <w:lang w:val="ka-GE"/>
        </w:rPr>
        <w:t xml:space="preserve"> </w:t>
      </w:r>
    </w:p>
    <w:p w14:paraId="5741CC3A" w14:textId="6DC4C67A" w:rsidR="008D1812" w:rsidRPr="00F17AF6" w:rsidRDefault="008D1812" w:rsidP="00F17AF6">
      <w:pPr>
        <w:ind w:left="720"/>
        <w:jc w:val="both"/>
        <w:rPr>
          <w:rFonts w:ascii="Sylfaen" w:hAnsi="Sylfaen"/>
          <w:lang w:val="ka-GE"/>
        </w:rPr>
      </w:pPr>
      <w:r w:rsidRPr="00F17AF6">
        <w:rPr>
          <w:rFonts w:ascii="Sylfaen" w:hAnsi="Sylfaen"/>
          <w:lang w:val="ka-GE"/>
        </w:rPr>
        <w:t>ქალაქ ფოთის მუნიციპალიტეტი ევროკავშირის მიერ დაფინანსებული რეგიონული ინიციატივის ,,მერები ეკონომიკური ზრდისთვის“ მონაწილე გახდა და ჩაერთო მონიტორინგისა და სწავლების ინიციატივაში ,,ურბანული ხედვა“, რომლის მთავარი მისიაც მდგრადი ადგილობრივი ეკონომიკური განვითარება წარმოადგენს. პროექტის ფარგლებში, ,,ადამიანზე ორიენტირებული დიზაინის’’</w:t>
      </w:r>
      <w:r w:rsidR="00501BA1" w:rsidRPr="00F17AF6">
        <w:rPr>
          <w:rFonts w:ascii="Sylfaen" w:hAnsi="Sylfaen"/>
          <w:lang w:val="ka-GE"/>
        </w:rPr>
        <w:t xml:space="preserve"> მეთოდოლოგიის</w:t>
      </w:r>
      <w:r w:rsidRPr="00F17AF6">
        <w:rPr>
          <w:rFonts w:ascii="Sylfaen" w:hAnsi="Sylfaen"/>
          <w:lang w:val="ka-GE"/>
        </w:rPr>
        <w:t xml:space="preserve"> შესაბამისად, მუნიციპალიტეტის მერიამ ჩაატარა მოქალაქეთა საჭიროების კვლევა და გამოვლინდა, რომ ქალაქში აუცილებელი გახდა ადაპტირებული მულტიფუნქციური სივრცეების განვითარება. დონორთან თანამშრომლობის შედეგად, მუნიციპალიტეტმა 60,000 ევროს ოდენობის სასტარტო დაფინანსება მიიღო და განახორციელა პროექტი ,,</w:t>
      </w:r>
      <w:r w:rsidR="002D7E3A" w:rsidRPr="00F17AF6">
        <w:rPr>
          <w:rFonts w:ascii="Sylfaen" w:hAnsi="Sylfaen"/>
          <w:lang w:val="ka-GE"/>
        </w:rPr>
        <w:t xml:space="preserve">ინოვაციური გარდასახვა“, რომელიც </w:t>
      </w:r>
      <w:r w:rsidR="00F32BA9" w:rsidRPr="00F17AF6">
        <w:rPr>
          <w:rFonts w:ascii="Sylfaen" w:hAnsi="Sylfaen"/>
          <w:lang w:val="ka-GE"/>
        </w:rPr>
        <w:t>გულის</w:t>
      </w:r>
      <w:r w:rsidR="002D7E3A" w:rsidRPr="00F17AF6">
        <w:rPr>
          <w:rFonts w:ascii="Sylfaen" w:hAnsi="Sylfaen"/>
          <w:lang w:val="ka-GE"/>
        </w:rPr>
        <w:t xml:space="preserve">ხმობს ქალაქ ფოთის ცენტრალურ პარკში მულტიფუნქციური ადაპტირებული სივრცის შექმნას. </w:t>
      </w:r>
      <w:r w:rsidR="00F32BA9" w:rsidRPr="00F17AF6">
        <w:rPr>
          <w:rFonts w:ascii="Sylfaen" w:hAnsi="Sylfaen"/>
          <w:lang w:val="ka-GE"/>
        </w:rPr>
        <w:t xml:space="preserve">პროექტი </w:t>
      </w:r>
      <w:r w:rsidR="002D7E3A" w:rsidRPr="00F17AF6">
        <w:rPr>
          <w:rFonts w:ascii="Sylfaen" w:hAnsi="Sylfaen"/>
          <w:lang w:val="ka-GE"/>
        </w:rPr>
        <w:t>მნიშვნელოვანია</w:t>
      </w:r>
      <w:r w:rsidR="00F32BA9" w:rsidRPr="00F17AF6">
        <w:rPr>
          <w:rFonts w:ascii="Sylfaen" w:hAnsi="Sylfaen"/>
          <w:lang w:val="ka-GE"/>
        </w:rPr>
        <w:t xml:space="preserve"> იმისათვის,</w:t>
      </w:r>
      <w:r w:rsidR="002D7E3A" w:rsidRPr="00F17AF6">
        <w:rPr>
          <w:rFonts w:ascii="Sylfaen" w:hAnsi="Sylfaen"/>
          <w:lang w:val="ka-GE"/>
        </w:rPr>
        <w:t xml:space="preserve"> რომ თითოეულ მოქალაქეს ბარიერების გარეშე ჰქონდეს წვდომა </w:t>
      </w:r>
      <w:r w:rsidR="00F32BA9" w:rsidRPr="00F17AF6">
        <w:rPr>
          <w:rFonts w:ascii="Sylfaen" w:hAnsi="Sylfaen"/>
          <w:lang w:val="ka-GE"/>
        </w:rPr>
        <w:t>ყველა სერვისთან. ადაპტირებული სივრცეები ხელს უწყობს სოციალურ თანასწორობას, შეზღუდული შესაძლებლობის მქონე პირთა დამოუკიდებლობასა და საზოგადოების კეთილდღეობის ერთიანობას.</w:t>
      </w:r>
      <w:r w:rsidR="00501BA1" w:rsidRPr="00F17AF6">
        <w:rPr>
          <w:rFonts w:ascii="Sylfaen" w:hAnsi="Sylfaen"/>
          <w:lang w:val="ka-GE"/>
        </w:rPr>
        <w:t xml:space="preserve"> </w:t>
      </w:r>
    </w:p>
    <w:p w14:paraId="684FD6DB" w14:textId="77777777" w:rsidR="008D1812" w:rsidRPr="002A037F" w:rsidRDefault="008D1812" w:rsidP="008D1812">
      <w:pPr>
        <w:spacing w:after="0" w:line="240" w:lineRule="auto"/>
        <w:ind w:left="360"/>
        <w:jc w:val="both"/>
        <w:rPr>
          <w:rFonts w:ascii="Sylfaen" w:hAnsi="Sylfaen" w:cs="Sylfaen"/>
          <w:b/>
          <w:lang w:val="ka-GE"/>
        </w:rPr>
      </w:pPr>
    </w:p>
    <w:p w14:paraId="6CABEB33" w14:textId="77777777" w:rsidR="0015665A" w:rsidRPr="002A037F" w:rsidRDefault="0015665A" w:rsidP="0015665A">
      <w:pPr>
        <w:pStyle w:val="ListParagraph"/>
        <w:ind w:left="1440"/>
        <w:jc w:val="both"/>
        <w:rPr>
          <w:rFonts w:ascii="Sylfaen" w:hAnsi="Sylfaen"/>
          <w:lang w:val="ka-GE"/>
        </w:rPr>
      </w:pPr>
    </w:p>
    <w:p w14:paraId="1A6B06BB" w14:textId="77777777" w:rsidR="0015665A" w:rsidRPr="002A037F" w:rsidRDefault="0015665A" w:rsidP="0015665A">
      <w:pPr>
        <w:pStyle w:val="ListParagraph"/>
        <w:ind w:left="1440"/>
        <w:jc w:val="both"/>
        <w:rPr>
          <w:rFonts w:ascii="Sylfaen" w:hAnsi="Sylfaen"/>
          <w:lang w:val="ka-GE"/>
        </w:rPr>
      </w:pPr>
    </w:p>
    <w:p w14:paraId="65F3F135" w14:textId="67ECD705" w:rsidR="00501BA1" w:rsidRDefault="0015665A" w:rsidP="00501BA1">
      <w:pPr>
        <w:pStyle w:val="ListParagraph"/>
        <w:numPr>
          <w:ilvl w:val="0"/>
          <w:numId w:val="1"/>
        </w:numPr>
        <w:spacing w:after="0"/>
        <w:jc w:val="both"/>
        <w:rPr>
          <w:rFonts w:ascii="Sylfaen" w:hAnsi="Sylfaen"/>
          <w:b/>
          <w:lang w:val="ka-GE"/>
        </w:rPr>
      </w:pPr>
      <w:r w:rsidRPr="002A037F">
        <w:rPr>
          <w:rFonts w:ascii="Sylfaen" w:hAnsi="Sylfaen" w:cs="Sylfaen"/>
          <w:sz w:val="18"/>
          <w:szCs w:val="18"/>
          <w:lang w:val="ka-GE"/>
        </w:rPr>
        <w:t xml:space="preserve"> </w:t>
      </w:r>
      <w:r w:rsidRPr="002A037F">
        <w:rPr>
          <w:rFonts w:ascii="Sylfaen" w:hAnsi="Sylfaen" w:cs="Sylfaen"/>
          <w:b/>
          <w:lang w:val="ka-GE"/>
        </w:rPr>
        <w:t>განხორციელებული</w:t>
      </w:r>
      <w:r w:rsidRPr="002A037F">
        <w:rPr>
          <w:rFonts w:ascii="Sylfaen" w:hAnsi="Sylfaen"/>
          <w:b/>
          <w:lang w:val="ka-GE"/>
        </w:rPr>
        <w:t xml:space="preserve"> პრაქტიკის/კონკრეტული ინიციატივის დეტალური აღწერა:</w:t>
      </w:r>
    </w:p>
    <w:p w14:paraId="0401BF73" w14:textId="69BA430B" w:rsidR="004E7CA4" w:rsidRDefault="004E7CA4" w:rsidP="004E7CA4">
      <w:pPr>
        <w:spacing w:after="0"/>
        <w:ind w:left="360"/>
        <w:jc w:val="both"/>
        <w:rPr>
          <w:rFonts w:ascii="Sylfaen" w:hAnsi="Sylfaen"/>
          <w:b/>
          <w:lang w:val="ka-GE"/>
        </w:rPr>
      </w:pPr>
    </w:p>
    <w:p w14:paraId="3D794C64" w14:textId="77777777" w:rsidR="004E7CA4" w:rsidRDefault="004E7CA4" w:rsidP="004E7CA4">
      <w:pPr>
        <w:pStyle w:val="ListParagraph"/>
        <w:numPr>
          <w:ilvl w:val="0"/>
          <w:numId w:val="14"/>
        </w:numPr>
        <w:spacing w:after="0"/>
        <w:jc w:val="both"/>
        <w:rPr>
          <w:rFonts w:ascii="Sylfaen" w:hAnsi="Sylfaen"/>
          <w:b/>
          <w:lang w:val="ka-GE"/>
        </w:rPr>
      </w:pPr>
      <w:r>
        <w:rPr>
          <w:rFonts w:ascii="Sylfaen" w:hAnsi="Sylfaen"/>
          <w:b/>
          <w:lang w:val="ka-GE"/>
        </w:rPr>
        <w:t>პროექტის შინაარსი</w:t>
      </w:r>
    </w:p>
    <w:p w14:paraId="2E924832" w14:textId="77777777" w:rsidR="004E7CA4" w:rsidRDefault="004E7CA4" w:rsidP="004E7CA4">
      <w:pPr>
        <w:spacing w:after="0"/>
        <w:ind w:left="720"/>
        <w:jc w:val="both"/>
        <w:rPr>
          <w:rFonts w:ascii="Sylfaen" w:eastAsia="Arial Unicode MS" w:hAnsi="Sylfaen" w:cs="Arial Unicode MS"/>
          <w:noProof/>
          <w:lang w:val="ka-GE"/>
        </w:rPr>
      </w:pPr>
    </w:p>
    <w:p w14:paraId="3982E25B" w14:textId="77777777" w:rsidR="004E7CA4" w:rsidRDefault="00501BA1" w:rsidP="004E7CA4">
      <w:pPr>
        <w:spacing w:after="0"/>
        <w:ind w:left="720"/>
        <w:jc w:val="both"/>
        <w:rPr>
          <w:rFonts w:ascii="Sylfaen" w:hAnsi="Sylfaen"/>
          <w:b/>
          <w:lang w:val="ka-GE"/>
        </w:rPr>
      </w:pPr>
      <w:r w:rsidRPr="004E7CA4">
        <w:rPr>
          <w:rFonts w:ascii="Sylfaen" w:eastAsia="Arial Unicode MS" w:hAnsi="Sylfaen" w:cs="Arial Unicode MS"/>
          <w:noProof/>
          <w:lang w:val="ka-GE"/>
        </w:rPr>
        <w:t xml:space="preserve">ევროკავშირისა (EU) და გაეროს განვითარების პროგრამის (UNDP) “მერები ეკონომიკური ზრდისთვის” ფარგლებში, პროექტის „ინოვაციური გარდასახვა“ მოპოვებული 60,000 ევროს გრანტით ხორციელდება ქალაქ ფოთის ცენტრალურ პარკში მულტიფუნქციური სივრცის მოწყობა. </w:t>
      </w:r>
    </w:p>
    <w:p w14:paraId="48388E36" w14:textId="77777777" w:rsidR="004E7CA4" w:rsidRDefault="004E7CA4" w:rsidP="004E7CA4">
      <w:pPr>
        <w:spacing w:after="0"/>
        <w:ind w:left="720"/>
        <w:jc w:val="both"/>
        <w:rPr>
          <w:rFonts w:ascii="Sylfaen" w:hAnsi="Sylfaen"/>
          <w:b/>
          <w:lang w:val="ka-GE"/>
        </w:rPr>
      </w:pPr>
    </w:p>
    <w:p w14:paraId="2CFB9AF3" w14:textId="43D9F3BE" w:rsidR="004E7CA4" w:rsidRDefault="00501BA1" w:rsidP="004E7CA4">
      <w:pPr>
        <w:spacing w:after="0"/>
        <w:ind w:left="720"/>
        <w:jc w:val="both"/>
        <w:rPr>
          <w:rFonts w:ascii="Sylfaen" w:eastAsia="Arial Unicode MS" w:hAnsi="Sylfaen" w:cs="Arial Unicode MS"/>
          <w:noProof/>
          <w:lang w:val="ka-GE"/>
        </w:rPr>
      </w:pPr>
      <w:r w:rsidRPr="002A037F">
        <w:rPr>
          <w:rFonts w:ascii="Sylfaen" w:eastAsia="Arial Unicode MS" w:hAnsi="Sylfaen" w:cs="Arial Unicode MS"/>
          <w:noProof/>
          <w:lang w:val="ka-GE"/>
        </w:rPr>
        <w:t xml:space="preserve">პროექტის ფარგლებში, პირველ ფაზაზე მოხდა საჭიროებათა იდენტიფიცირება, ამისთვის, მუნიციპალიტეტმა ჩაატარა კვლევა - ინტერვიუები და ფოკუს-ჯგუფები დაინტერესებულ მხარეებთან, ცენტრალური პარკის მოსარგებლე პირებთან და ორგანიზაციებთან. კვლევის შედეგებზე დაყრდნობით მოხდა პროტოტიპირება, ექსპერტიმენტული ჩვენებების მოწყობა და შემუშავდა საგრანტო დაფინანსების ჩარჩო - განისაზღვრა განსახორციელებელი აქტივობები: </w:t>
      </w:r>
    </w:p>
    <w:p w14:paraId="05986047" w14:textId="77777777" w:rsidR="004E7CA4" w:rsidRPr="004E7CA4" w:rsidRDefault="004E7CA4" w:rsidP="004E7CA4">
      <w:pPr>
        <w:pStyle w:val="ListParagraph"/>
        <w:numPr>
          <w:ilvl w:val="0"/>
          <w:numId w:val="15"/>
        </w:numPr>
        <w:spacing w:after="0"/>
        <w:jc w:val="both"/>
        <w:rPr>
          <w:rFonts w:ascii="Sylfaen" w:eastAsia="Arial Unicode MS" w:hAnsi="Sylfaen" w:cs="Arial Unicode MS"/>
          <w:noProof/>
          <w:lang w:val="ka-GE"/>
        </w:rPr>
      </w:pPr>
      <w:r w:rsidRPr="004E7CA4">
        <w:rPr>
          <w:rFonts w:ascii="Sylfaen" w:hAnsi="Sylfaen"/>
          <w:lang w:val="ka-GE"/>
        </w:rPr>
        <w:t xml:space="preserve">სპორტული და კულტურული ღონისძიებების საჩვენებლად ღია სივრცის მოწყობა; </w:t>
      </w:r>
    </w:p>
    <w:p w14:paraId="41B229A2" w14:textId="77777777" w:rsidR="004E7CA4" w:rsidRPr="004E7CA4" w:rsidRDefault="004E7CA4" w:rsidP="004E7CA4">
      <w:pPr>
        <w:pStyle w:val="ListParagraph"/>
        <w:numPr>
          <w:ilvl w:val="0"/>
          <w:numId w:val="15"/>
        </w:numPr>
        <w:spacing w:after="0"/>
        <w:jc w:val="both"/>
        <w:rPr>
          <w:rFonts w:ascii="Sylfaen" w:eastAsia="Arial Unicode MS" w:hAnsi="Sylfaen" w:cs="Arial Unicode MS"/>
          <w:noProof/>
          <w:lang w:val="ka-GE"/>
        </w:rPr>
      </w:pPr>
      <w:r w:rsidRPr="004E7CA4">
        <w:rPr>
          <w:rFonts w:ascii="Sylfaen" w:hAnsi="Sylfaen"/>
          <w:lang w:val="ka-GE"/>
        </w:rPr>
        <w:t>ატრაქციონების მოწყობა.</w:t>
      </w:r>
    </w:p>
    <w:p w14:paraId="082EC717" w14:textId="77777777" w:rsidR="004E7CA4" w:rsidRDefault="004E7CA4" w:rsidP="004E7CA4">
      <w:pPr>
        <w:spacing w:after="0"/>
        <w:jc w:val="both"/>
        <w:rPr>
          <w:rFonts w:ascii="Sylfaen" w:eastAsia="Arial Unicode MS" w:hAnsi="Sylfaen" w:cs="Arial Unicode MS"/>
          <w:noProof/>
          <w:lang w:val="ka-GE"/>
        </w:rPr>
      </w:pPr>
    </w:p>
    <w:p w14:paraId="2619A286" w14:textId="77777777" w:rsidR="004E7CA4" w:rsidRDefault="00501BA1" w:rsidP="004E7CA4">
      <w:pPr>
        <w:spacing w:after="0"/>
        <w:ind w:left="720"/>
        <w:jc w:val="both"/>
        <w:rPr>
          <w:rFonts w:ascii="Sylfaen" w:eastAsia="Arial Unicode MS" w:hAnsi="Sylfaen" w:cs="Arial Unicode MS"/>
          <w:noProof/>
          <w:lang w:val="ka-GE"/>
        </w:rPr>
      </w:pPr>
      <w:r w:rsidRPr="004E7CA4">
        <w:rPr>
          <w:rFonts w:ascii="Sylfaen" w:eastAsia="Arial Unicode MS" w:hAnsi="Sylfaen" w:cs="Arial Unicode MS"/>
          <w:noProof/>
          <w:lang w:val="ka-GE"/>
        </w:rPr>
        <w:t xml:space="preserve">პროექტის პირველ ეტაპზე, შეძენილია </w:t>
      </w:r>
      <w:r w:rsidRPr="004E7CA4">
        <w:rPr>
          <w:rFonts w:ascii="Sylfaen" w:eastAsia="Arial Unicode MS" w:hAnsi="Sylfaen" w:cs="Arial Unicode MS"/>
          <w:noProof/>
        </w:rPr>
        <w:t>LED-</w:t>
      </w:r>
      <w:r w:rsidRPr="004E7CA4">
        <w:rPr>
          <w:rFonts w:ascii="Sylfaen" w:eastAsia="Arial Unicode MS" w:hAnsi="Sylfaen" w:cs="Arial Unicode MS"/>
          <w:noProof/>
          <w:lang w:val="ka-GE"/>
        </w:rPr>
        <w:t>მონიტორი, რომელიც ზაფხულის განმავლობაში აქტიურად გამოიყენებოდა სხვადასხვა კულტურული ღონისძიების მოწყობის, სპორტული შეჯიბრის ჩვენებაში მუნიციპალიტეტის თუ სხვადასხვა ორგანიზაციის მიერ. ასევე, პროექტის ფარგლებში მნიშვნელოვანი გახდა ადაპტირებული ატრაქციონების შეძენა, რომელიც შეზღუდული შესაძლებლობის მქონე პირთათვის ზრდის ხელმისაწვდომობას და სოციალურ თანასწორობას. ადაპტირებული ადგილები მნიშვნელოვანია საგანგებო სიტუაციების მზადყოფნისთვის, რომელთა საშუალებითაც შესაძლებელი გახდება უსაფრთხოდ ევაკუაცია. ფოთის მუნიციპალიტეტისთვის მნიშვნელოვანია</w:t>
      </w:r>
      <w:r w:rsidR="00FD073A" w:rsidRPr="004E7CA4">
        <w:rPr>
          <w:rFonts w:ascii="Sylfaen" w:eastAsia="Arial Unicode MS" w:hAnsi="Sylfaen" w:cs="Arial Unicode MS"/>
          <w:noProof/>
          <w:lang w:val="ka-GE"/>
        </w:rPr>
        <w:t xml:space="preserve"> ადაპტირებული სივრცეების</w:t>
      </w:r>
      <w:r w:rsidRPr="004E7CA4">
        <w:rPr>
          <w:rFonts w:ascii="Sylfaen" w:eastAsia="Arial Unicode MS" w:hAnsi="Sylfaen" w:cs="Arial Unicode MS"/>
          <w:noProof/>
          <w:lang w:val="ka-GE"/>
        </w:rPr>
        <w:t xml:space="preserve"> პოპულარიზაცია მოახდინოს</w:t>
      </w:r>
      <w:r w:rsidR="00FD073A" w:rsidRPr="004E7CA4">
        <w:rPr>
          <w:rFonts w:ascii="Sylfaen" w:eastAsia="Arial Unicode MS" w:hAnsi="Sylfaen" w:cs="Arial Unicode MS"/>
          <w:noProof/>
          <w:lang w:val="ka-GE"/>
        </w:rPr>
        <w:t xml:space="preserve"> და გახდეს ერთ-ერთი თვალსაჩინო მაგალითი და წარმატებული პრაქტიკა სხვა მუნიციპალიტეტებისთვის.</w:t>
      </w:r>
    </w:p>
    <w:p w14:paraId="00912578" w14:textId="0E3B0748" w:rsidR="00232C53" w:rsidRDefault="00232C53" w:rsidP="00293A1F">
      <w:pPr>
        <w:spacing w:after="0"/>
        <w:jc w:val="both"/>
        <w:rPr>
          <w:rFonts w:ascii="Sylfaen" w:eastAsia="Arial Unicode MS" w:hAnsi="Sylfaen" w:cs="Arial Unicode MS"/>
          <w:noProof/>
          <w:lang w:val="ka-GE"/>
        </w:rPr>
      </w:pPr>
    </w:p>
    <w:p w14:paraId="0F18CBF9" w14:textId="08419EA3" w:rsidR="004E7CA4" w:rsidRPr="004E7CA4" w:rsidRDefault="004E7CA4" w:rsidP="004E7CA4">
      <w:pPr>
        <w:pStyle w:val="ListParagraph"/>
        <w:numPr>
          <w:ilvl w:val="0"/>
          <w:numId w:val="17"/>
        </w:numPr>
        <w:jc w:val="both"/>
        <w:rPr>
          <w:rFonts w:ascii="Sylfaen" w:hAnsi="Sylfaen"/>
          <w:b/>
          <w:lang w:val="ka-GE"/>
        </w:rPr>
      </w:pPr>
      <w:r w:rsidRPr="004E7CA4">
        <w:rPr>
          <w:rFonts w:ascii="Sylfaen" w:hAnsi="Sylfaen"/>
          <w:b/>
          <w:lang w:val="ka-GE"/>
        </w:rPr>
        <w:t>აქტივობათა გეგმა/გრაფიკი</w:t>
      </w:r>
    </w:p>
    <w:tbl>
      <w:tblPr>
        <w:tblStyle w:val="TableGrid"/>
        <w:tblW w:w="0" w:type="auto"/>
        <w:tblInd w:w="360" w:type="dxa"/>
        <w:tblLook w:val="04A0" w:firstRow="1" w:lastRow="0" w:firstColumn="1" w:lastColumn="0" w:noHBand="0" w:noVBand="1"/>
      </w:tblPr>
      <w:tblGrid>
        <w:gridCol w:w="4874"/>
        <w:gridCol w:w="4836"/>
      </w:tblGrid>
      <w:tr w:rsidR="002A037F" w:rsidRPr="002A037F" w14:paraId="443E44EC" w14:textId="77777777" w:rsidTr="00B81BE8">
        <w:tc>
          <w:tcPr>
            <w:tcW w:w="5035" w:type="dxa"/>
          </w:tcPr>
          <w:p w14:paraId="154BC619" w14:textId="03B3A8F7" w:rsidR="00B81BE8" w:rsidRPr="002A037F" w:rsidRDefault="00B81BE8" w:rsidP="00B81BE8">
            <w:pPr>
              <w:jc w:val="center"/>
              <w:rPr>
                <w:rFonts w:ascii="Sylfaen" w:eastAsia="Arial Unicode MS" w:hAnsi="Sylfaen" w:cs="Arial Unicode MS"/>
                <w:b/>
                <w:noProof/>
                <w:lang w:val="ka-GE"/>
              </w:rPr>
            </w:pPr>
            <w:r w:rsidRPr="002A037F">
              <w:rPr>
                <w:rFonts w:ascii="Sylfaen" w:eastAsia="Arial Unicode MS" w:hAnsi="Sylfaen" w:cs="Arial Unicode MS"/>
                <w:b/>
                <w:noProof/>
                <w:lang w:val="ka-GE"/>
              </w:rPr>
              <w:t>აქტივობები</w:t>
            </w:r>
          </w:p>
        </w:tc>
        <w:tc>
          <w:tcPr>
            <w:tcW w:w="5035" w:type="dxa"/>
          </w:tcPr>
          <w:p w14:paraId="16FB5D7D" w14:textId="3DE7C7B7" w:rsidR="00B81BE8" w:rsidRPr="002A037F" w:rsidRDefault="00B81BE8" w:rsidP="00B81BE8">
            <w:pPr>
              <w:jc w:val="center"/>
              <w:rPr>
                <w:rFonts w:ascii="Sylfaen" w:eastAsia="Arial Unicode MS" w:hAnsi="Sylfaen" w:cs="Arial Unicode MS"/>
                <w:b/>
                <w:noProof/>
                <w:lang w:val="ka-GE"/>
              </w:rPr>
            </w:pPr>
            <w:r w:rsidRPr="002A037F">
              <w:rPr>
                <w:rFonts w:ascii="Sylfaen" w:eastAsia="Arial Unicode MS" w:hAnsi="Sylfaen" w:cs="Arial Unicode MS"/>
                <w:b/>
                <w:noProof/>
                <w:lang w:val="ka-GE"/>
              </w:rPr>
              <w:t>თარიღი</w:t>
            </w:r>
          </w:p>
        </w:tc>
      </w:tr>
      <w:tr w:rsidR="002A037F" w:rsidRPr="002A037F" w14:paraId="39052E51" w14:textId="77777777" w:rsidTr="00B81BE8">
        <w:tc>
          <w:tcPr>
            <w:tcW w:w="5035" w:type="dxa"/>
          </w:tcPr>
          <w:p w14:paraId="23E6FAA3" w14:textId="2AE94A6F" w:rsidR="00B81BE8" w:rsidRPr="002A037F" w:rsidRDefault="00B81BE8" w:rsidP="00501BA1">
            <w:pPr>
              <w:jc w:val="both"/>
              <w:rPr>
                <w:rFonts w:ascii="Sylfaen" w:eastAsia="Arial Unicode MS" w:hAnsi="Sylfaen" w:cs="Arial Unicode MS"/>
                <w:noProof/>
                <w:lang w:val="ka-GE"/>
              </w:rPr>
            </w:pPr>
            <w:r w:rsidRPr="002A037F">
              <w:rPr>
                <w:rFonts w:ascii="Sylfaen" w:eastAsia="Arial Unicode MS" w:hAnsi="Sylfaen" w:cs="Arial Unicode MS"/>
                <w:noProof/>
                <w:lang w:val="ka-GE"/>
              </w:rPr>
              <w:t>ინტერვიუები</w:t>
            </w:r>
          </w:p>
        </w:tc>
        <w:tc>
          <w:tcPr>
            <w:tcW w:w="5035" w:type="dxa"/>
          </w:tcPr>
          <w:p w14:paraId="6F29FE14" w14:textId="1426ADE1" w:rsidR="00B81BE8" w:rsidRPr="002A037F" w:rsidRDefault="00B81BE8" w:rsidP="00501BA1">
            <w:pPr>
              <w:jc w:val="both"/>
              <w:rPr>
                <w:rFonts w:ascii="Sylfaen" w:eastAsia="Arial Unicode MS" w:hAnsi="Sylfaen" w:cs="Arial Unicode MS"/>
                <w:noProof/>
                <w:lang w:val="ka-GE"/>
              </w:rPr>
            </w:pPr>
            <w:r w:rsidRPr="002A037F">
              <w:rPr>
                <w:rFonts w:ascii="Sylfaen" w:eastAsia="Arial Unicode MS" w:hAnsi="Sylfaen" w:cs="Arial Unicode MS"/>
                <w:noProof/>
                <w:lang w:val="ka-GE"/>
              </w:rPr>
              <w:t>თებერვალი, 2022 წელი</w:t>
            </w:r>
          </w:p>
        </w:tc>
      </w:tr>
      <w:tr w:rsidR="002A037F" w:rsidRPr="002A037F" w14:paraId="54E55C12" w14:textId="77777777" w:rsidTr="00B81BE8">
        <w:tc>
          <w:tcPr>
            <w:tcW w:w="5035" w:type="dxa"/>
          </w:tcPr>
          <w:p w14:paraId="16CEA661" w14:textId="67FDBF86" w:rsidR="00B81BE8" w:rsidRPr="002A037F" w:rsidRDefault="00B81BE8" w:rsidP="00501BA1">
            <w:pPr>
              <w:jc w:val="both"/>
              <w:rPr>
                <w:rFonts w:ascii="Sylfaen" w:eastAsia="Arial Unicode MS" w:hAnsi="Sylfaen" w:cs="Arial Unicode MS"/>
                <w:noProof/>
                <w:lang w:val="ka-GE"/>
              </w:rPr>
            </w:pPr>
            <w:r w:rsidRPr="002A037F">
              <w:rPr>
                <w:rFonts w:ascii="Sylfaen" w:eastAsia="Arial Unicode MS" w:hAnsi="Sylfaen" w:cs="Arial Unicode MS"/>
                <w:noProof/>
                <w:lang w:val="ka-GE"/>
              </w:rPr>
              <w:t>სტრატეგიული გეგმა</w:t>
            </w:r>
          </w:p>
        </w:tc>
        <w:tc>
          <w:tcPr>
            <w:tcW w:w="5035" w:type="dxa"/>
          </w:tcPr>
          <w:p w14:paraId="10D19F9F" w14:textId="55C910FA" w:rsidR="00B81BE8" w:rsidRPr="002A037F" w:rsidRDefault="00B81BE8" w:rsidP="00501BA1">
            <w:pPr>
              <w:jc w:val="both"/>
              <w:rPr>
                <w:rFonts w:ascii="Sylfaen" w:eastAsia="Arial Unicode MS" w:hAnsi="Sylfaen" w:cs="Arial Unicode MS"/>
                <w:noProof/>
                <w:lang w:val="ka-GE"/>
              </w:rPr>
            </w:pPr>
            <w:r w:rsidRPr="002A037F">
              <w:rPr>
                <w:rFonts w:ascii="Sylfaen" w:eastAsia="Arial Unicode MS" w:hAnsi="Sylfaen" w:cs="Arial Unicode MS"/>
                <w:noProof/>
                <w:lang w:val="ka-GE"/>
              </w:rPr>
              <w:t>მაისი, 2022 წელი</w:t>
            </w:r>
          </w:p>
        </w:tc>
      </w:tr>
      <w:tr w:rsidR="002A037F" w:rsidRPr="002A037F" w14:paraId="3DE0E720" w14:textId="77777777" w:rsidTr="00B81BE8">
        <w:tc>
          <w:tcPr>
            <w:tcW w:w="5035" w:type="dxa"/>
          </w:tcPr>
          <w:p w14:paraId="7E09F90D" w14:textId="3270548C" w:rsidR="00B81BE8" w:rsidRPr="002A037F" w:rsidRDefault="00B81BE8" w:rsidP="00501BA1">
            <w:pPr>
              <w:jc w:val="both"/>
              <w:rPr>
                <w:rFonts w:ascii="Sylfaen" w:eastAsia="Arial Unicode MS" w:hAnsi="Sylfaen" w:cs="Arial Unicode MS"/>
                <w:noProof/>
                <w:lang w:val="ka-GE"/>
              </w:rPr>
            </w:pPr>
            <w:r w:rsidRPr="002A037F">
              <w:rPr>
                <w:rFonts w:ascii="Sylfaen" w:eastAsia="Arial Unicode MS" w:hAnsi="Sylfaen" w:cs="Arial Unicode MS"/>
                <w:noProof/>
                <w:lang w:val="ka-GE"/>
              </w:rPr>
              <w:t>საინფორმაციო შეხვედრები</w:t>
            </w:r>
          </w:p>
        </w:tc>
        <w:tc>
          <w:tcPr>
            <w:tcW w:w="5035" w:type="dxa"/>
          </w:tcPr>
          <w:p w14:paraId="5FA451BF" w14:textId="029D42B4" w:rsidR="00B81BE8" w:rsidRPr="002A037F" w:rsidRDefault="00B81BE8" w:rsidP="00501BA1">
            <w:pPr>
              <w:jc w:val="both"/>
              <w:rPr>
                <w:rFonts w:ascii="Sylfaen" w:eastAsia="Arial Unicode MS" w:hAnsi="Sylfaen" w:cs="Arial Unicode MS"/>
                <w:noProof/>
                <w:lang w:val="ka-GE"/>
              </w:rPr>
            </w:pPr>
            <w:r w:rsidRPr="002A037F">
              <w:rPr>
                <w:rFonts w:ascii="Sylfaen" w:eastAsia="Arial Unicode MS" w:hAnsi="Sylfaen" w:cs="Arial Unicode MS"/>
                <w:noProof/>
                <w:lang w:val="ka-GE"/>
              </w:rPr>
              <w:t>სექტემებრი, 2022 წელი</w:t>
            </w:r>
          </w:p>
        </w:tc>
      </w:tr>
      <w:tr w:rsidR="002A037F" w:rsidRPr="002A037F" w14:paraId="60D0CD3D" w14:textId="77777777" w:rsidTr="00B81BE8">
        <w:tc>
          <w:tcPr>
            <w:tcW w:w="5035" w:type="dxa"/>
          </w:tcPr>
          <w:p w14:paraId="780F8F30" w14:textId="70BFBA9C" w:rsidR="00B81BE8" w:rsidRPr="002A037F" w:rsidRDefault="00B81BE8" w:rsidP="00501BA1">
            <w:pPr>
              <w:jc w:val="both"/>
              <w:rPr>
                <w:rFonts w:ascii="Sylfaen" w:eastAsia="Arial Unicode MS" w:hAnsi="Sylfaen" w:cs="Arial Unicode MS"/>
                <w:noProof/>
                <w:lang w:val="ka-GE"/>
              </w:rPr>
            </w:pPr>
            <w:r w:rsidRPr="002A037F">
              <w:rPr>
                <w:rFonts w:ascii="Sylfaen" w:eastAsia="Arial Unicode MS" w:hAnsi="Sylfaen" w:cs="Arial Unicode MS"/>
                <w:noProof/>
                <w:lang w:val="ka-GE"/>
              </w:rPr>
              <w:t>მეთოდოლოგიური სწავლება</w:t>
            </w:r>
          </w:p>
        </w:tc>
        <w:tc>
          <w:tcPr>
            <w:tcW w:w="5035" w:type="dxa"/>
          </w:tcPr>
          <w:p w14:paraId="07F5191B" w14:textId="26E4D51F" w:rsidR="00B81BE8" w:rsidRPr="002A037F" w:rsidRDefault="0087714D" w:rsidP="00501BA1">
            <w:pPr>
              <w:jc w:val="both"/>
              <w:rPr>
                <w:rFonts w:ascii="Sylfaen" w:eastAsia="Arial Unicode MS" w:hAnsi="Sylfaen" w:cs="Arial Unicode MS"/>
                <w:noProof/>
                <w:lang w:val="ka-GE"/>
              </w:rPr>
            </w:pPr>
            <w:r w:rsidRPr="002A037F">
              <w:rPr>
                <w:rFonts w:ascii="Sylfaen" w:eastAsia="Arial Unicode MS" w:hAnsi="Sylfaen" w:cs="Arial Unicode MS"/>
                <w:noProof/>
                <w:lang w:val="ka-GE"/>
              </w:rPr>
              <w:t>ოქტომბერი, 2022 წელი</w:t>
            </w:r>
          </w:p>
        </w:tc>
      </w:tr>
      <w:tr w:rsidR="002A037F" w:rsidRPr="002A037F" w14:paraId="0E3FF5F8" w14:textId="77777777" w:rsidTr="00B81BE8">
        <w:tc>
          <w:tcPr>
            <w:tcW w:w="5035" w:type="dxa"/>
          </w:tcPr>
          <w:p w14:paraId="455E9259" w14:textId="4E6ED95A" w:rsidR="00B81BE8" w:rsidRPr="002A037F" w:rsidRDefault="00B81BE8" w:rsidP="00501BA1">
            <w:pPr>
              <w:jc w:val="both"/>
              <w:rPr>
                <w:rFonts w:ascii="Sylfaen" w:eastAsia="Arial Unicode MS" w:hAnsi="Sylfaen" w:cs="Arial Unicode MS"/>
                <w:noProof/>
                <w:lang w:val="ka-GE"/>
              </w:rPr>
            </w:pPr>
            <w:r w:rsidRPr="002A037F">
              <w:rPr>
                <w:rFonts w:ascii="Sylfaen" w:eastAsia="Arial Unicode MS" w:hAnsi="Sylfaen" w:cs="Arial Unicode MS"/>
                <w:noProof/>
                <w:lang w:val="ka-GE"/>
              </w:rPr>
              <w:t>საცდელი ჩვენება</w:t>
            </w:r>
          </w:p>
        </w:tc>
        <w:tc>
          <w:tcPr>
            <w:tcW w:w="5035" w:type="dxa"/>
          </w:tcPr>
          <w:p w14:paraId="58213D77" w14:textId="36040EF8" w:rsidR="00B81BE8" w:rsidRPr="002A037F" w:rsidRDefault="0087714D" w:rsidP="00501BA1">
            <w:pPr>
              <w:jc w:val="both"/>
              <w:rPr>
                <w:rFonts w:ascii="Sylfaen" w:eastAsia="Arial Unicode MS" w:hAnsi="Sylfaen" w:cs="Arial Unicode MS"/>
                <w:noProof/>
                <w:lang w:val="ka-GE"/>
              </w:rPr>
            </w:pPr>
            <w:r w:rsidRPr="002A037F">
              <w:rPr>
                <w:rFonts w:ascii="Sylfaen" w:eastAsia="Arial Unicode MS" w:hAnsi="Sylfaen" w:cs="Arial Unicode MS"/>
                <w:noProof/>
                <w:lang w:val="ka-GE"/>
              </w:rPr>
              <w:t>ნოემბერი, 2022 წელი</w:t>
            </w:r>
          </w:p>
        </w:tc>
      </w:tr>
      <w:tr w:rsidR="002A037F" w:rsidRPr="002A037F" w14:paraId="110184DC" w14:textId="77777777" w:rsidTr="00B81BE8">
        <w:tc>
          <w:tcPr>
            <w:tcW w:w="5035" w:type="dxa"/>
          </w:tcPr>
          <w:p w14:paraId="46CBE89C" w14:textId="02694E3C" w:rsidR="00B81BE8" w:rsidRPr="002A037F" w:rsidRDefault="00B81BE8" w:rsidP="00501BA1">
            <w:pPr>
              <w:jc w:val="both"/>
              <w:rPr>
                <w:rFonts w:ascii="Sylfaen" w:eastAsia="Arial Unicode MS" w:hAnsi="Sylfaen" w:cs="Arial Unicode MS"/>
                <w:noProof/>
                <w:lang w:val="ka-GE"/>
              </w:rPr>
            </w:pPr>
            <w:r w:rsidRPr="002A037F">
              <w:rPr>
                <w:rFonts w:ascii="Sylfaen" w:eastAsia="Arial Unicode MS" w:hAnsi="Sylfaen" w:cs="Arial Unicode MS"/>
                <w:noProof/>
                <w:lang w:val="ka-GE"/>
              </w:rPr>
              <w:t>ხელშეკრულების გაფორმება</w:t>
            </w:r>
          </w:p>
        </w:tc>
        <w:tc>
          <w:tcPr>
            <w:tcW w:w="5035" w:type="dxa"/>
          </w:tcPr>
          <w:p w14:paraId="17A78762" w14:textId="67F5D498" w:rsidR="00B81BE8" w:rsidRPr="002A037F" w:rsidRDefault="0087714D" w:rsidP="00501BA1">
            <w:pPr>
              <w:jc w:val="both"/>
              <w:rPr>
                <w:rFonts w:ascii="Sylfaen" w:eastAsia="Arial Unicode MS" w:hAnsi="Sylfaen" w:cs="Arial Unicode MS"/>
                <w:noProof/>
                <w:lang w:val="ka-GE"/>
              </w:rPr>
            </w:pPr>
            <w:r w:rsidRPr="002A037F">
              <w:rPr>
                <w:rFonts w:ascii="Sylfaen" w:eastAsia="Arial Unicode MS" w:hAnsi="Sylfaen" w:cs="Arial Unicode MS"/>
                <w:noProof/>
                <w:lang w:val="ka-GE"/>
              </w:rPr>
              <w:t>თებერვალი, 2023 წელი</w:t>
            </w:r>
          </w:p>
        </w:tc>
      </w:tr>
      <w:tr w:rsidR="002A037F" w:rsidRPr="002A037F" w14:paraId="5E4F3FA2" w14:textId="77777777" w:rsidTr="00B81BE8">
        <w:tc>
          <w:tcPr>
            <w:tcW w:w="5035" w:type="dxa"/>
          </w:tcPr>
          <w:p w14:paraId="02529FA0" w14:textId="7DACCDDE" w:rsidR="00B81BE8" w:rsidRPr="002A037F" w:rsidRDefault="00B81BE8" w:rsidP="00501BA1">
            <w:pPr>
              <w:jc w:val="both"/>
              <w:rPr>
                <w:rFonts w:ascii="Sylfaen" w:eastAsia="Arial Unicode MS" w:hAnsi="Sylfaen" w:cs="Arial Unicode MS"/>
                <w:noProof/>
                <w:lang w:val="ka-GE"/>
              </w:rPr>
            </w:pPr>
            <w:r w:rsidRPr="002A037F">
              <w:rPr>
                <w:rFonts w:ascii="Sylfaen" w:eastAsia="Arial Unicode MS" w:hAnsi="Sylfaen" w:cs="Arial Unicode MS"/>
                <w:noProof/>
                <w:lang w:val="ka-GE"/>
              </w:rPr>
              <w:t>ღია სივრცის მოწყობისთვის საჭირო ტექნიკის შეძენა</w:t>
            </w:r>
          </w:p>
        </w:tc>
        <w:tc>
          <w:tcPr>
            <w:tcW w:w="5035" w:type="dxa"/>
          </w:tcPr>
          <w:p w14:paraId="36C27D57" w14:textId="10CD5D4E" w:rsidR="00B81BE8" w:rsidRPr="002A037F" w:rsidRDefault="0087714D" w:rsidP="00501BA1">
            <w:pPr>
              <w:jc w:val="both"/>
              <w:rPr>
                <w:rFonts w:ascii="Sylfaen" w:eastAsia="Arial Unicode MS" w:hAnsi="Sylfaen" w:cs="Arial Unicode MS"/>
                <w:noProof/>
                <w:lang w:val="ka-GE"/>
              </w:rPr>
            </w:pPr>
            <w:r w:rsidRPr="002A037F">
              <w:rPr>
                <w:rFonts w:ascii="Sylfaen" w:eastAsia="Arial Unicode MS" w:hAnsi="Sylfaen" w:cs="Arial Unicode MS"/>
                <w:noProof/>
                <w:lang w:val="ka-GE"/>
              </w:rPr>
              <w:t>მაისი, 2023 წელი</w:t>
            </w:r>
          </w:p>
        </w:tc>
      </w:tr>
    </w:tbl>
    <w:p w14:paraId="147A89EF" w14:textId="73E40709" w:rsidR="004E7CA4" w:rsidRDefault="004E7CA4" w:rsidP="0015665A">
      <w:pPr>
        <w:jc w:val="both"/>
        <w:rPr>
          <w:rFonts w:ascii="Sylfaen" w:hAnsi="Sylfaen"/>
          <w:i/>
          <w:u w:val="single"/>
          <w:lang w:val="ka-GE"/>
        </w:rPr>
      </w:pPr>
    </w:p>
    <w:p w14:paraId="3BA73E9E" w14:textId="1A1A0DC4" w:rsidR="004E7CA4" w:rsidRPr="004E7CA4" w:rsidRDefault="004E7CA4" w:rsidP="004E7CA4">
      <w:pPr>
        <w:pStyle w:val="ListParagraph"/>
        <w:numPr>
          <w:ilvl w:val="0"/>
          <w:numId w:val="4"/>
        </w:numPr>
        <w:jc w:val="both"/>
        <w:rPr>
          <w:rFonts w:ascii="Sylfaen" w:hAnsi="Sylfaen"/>
          <w:i/>
          <w:u w:val="single"/>
          <w:lang w:val="ka-GE"/>
        </w:rPr>
      </w:pPr>
      <w:r w:rsidRPr="00871ABF">
        <w:rPr>
          <w:rFonts w:ascii="Sylfaen" w:hAnsi="Sylfaen"/>
          <w:b/>
          <w:lang w:val="ka-GE"/>
        </w:rPr>
        <w:t>პროექტის განხორციელებისათვის მიღებული/გაფორმებული გადაწყვეტილებების, ან პროექტთან დაკავშირებული დოკუმენტების ჩამონათვალი</w:t>
      </w:r>
    </w:p>
    <w:p w14:paraId="7B57D85E" w14:textId="77777777" w:rsidR="004E7CA4" w:rsidRPr="004E7CA4" w:rsidRDefault="004E7CA4" w:rsidP="004E7CA4">
      <w:pPr>
        <w:ind w:left="1080"/>
        <w:jc w:val="both"/>
        <w:rPr>
          <w:rFonts w:ascii="Sylfaen" w:hAnsi="Sylfaen"/>
          <w:lang w:val="ka-GE"/>
        </w:rPr>
      </w:pPr>
      <w:r w:rsidRPr="004E7CA4">
        <w:rPr>
          <w:rFonts w:ascii="Sylfaen" w:hAnsi="Sylfaen"/>
          <w:lang w:val="ka-GE"/>
        </w:rPr>
        <w:t>გთხოვთ, იხილოთ შემდეგი დანართი:</w:t>
      </w:r>
    </w:p>
    <w:p w14:paraId="2D4E10CE" w14:textId="26E77E1D" w:rsidR="004E7CA4" w:rsidRDefault="004E7CA4" w:rsidP="004E7CA4">
      <w:pPr>
        <w:pStyle w:val="ListParagraph"/>
        <w:numPr>
          <w:ilvl w:val="0"/>
          <w:numId w:val="18"/>
        </w:numPr>
        <w:jc w:val="both"/>
        <w:rPr>
          <w:rFonts w:ascii="Sylfaen" w:hAnsi="Sylfaen"/>
          <w:u w:val="single"/>
          <w:lang w:val="ka-GE"/>
        </w:rPr>
      </w:pPr>
      <w:r w:rsidRPr="00E67C72">
        <w:rPr>
          <w:rFonts w:ascii="Sylfaen" w:hAnsi="Sylfaen"/>
          <w:u w:val="single"/>
          <w:lang w:val="ka-GE"/>
        </w:rPr>
        <w:t>ქალაქ ფოთის მუნიციპალიტეტის საშუალოვადიანი განვითარების დოკუმენტი</w:t>
      </w:r>
      <w:r w:rsidRPr="00E67C72">
        <w:rPr>
          <w:rFonts w:ascii="Sylfaen" w:hAnsi="Sylfaen"/>
          <w:u w:val="single"/>
        </w:rPr>
        <w:t>;</w:t>
      </w:r>
      <w:r>
        <w:rPr>
          <w:rFonts w:ascii="Sylfaen" w:hAnsi="Sylfaen"/>
          <w:u w:val="single"/>
        </w:rPr>
        <w:t xml:space="preserve"> (</w:t>
      </w:r>
      <w:r>
        <w:rPr>
          <w:rFonts w:ascii="Sylfaen" w:hAnsi="Sylfaen"/>
          <w:u w:val="single"/>
          <w:lang w:val="ka-GE"/>
        </w:rPr>
        <w:t>დანართი 1)</w:t>
      </w:r>
    </w:p>
    <w:p w14:paraId="751AC820" w14:textId="5D74E15D" w:rsidR="004E7CA4" w:rsidRDefault="004E7CA4" w:rsidP="004E7CA4">
      <w:pPr>
        <w:pStyle w:val="ListParagraph"/>
        <w:numPr>
          <w:ilvl w:val="0"/>
          <w:numId w:val="18"/>
        </w:numPr>
        <w:jc w:val="both"/>
        <w:rPr>
          <w:rFonts w:ascii="Sylfaen" w:hAnsi="Sylfaen"/>
          <w:u w:val="single"/>
          <w:lang w:val="ka-GE"/>
        </w:rPr>
      </w:pPr>
      <w:r w:rsidRPr="004E7CA4">
        <w:rPr>
          <w:rFonts w:ascii="Sylfaen" w:hAnsi="Sylfaen"/>
          <w:u w:val="single"/>
          <w:lang w:val="ka-GE"/>
        </w:rPr>
        <w:t xml:space="preserve">ქალაქ ფოთის მუნიციპალიტეტის შეზღუდული შესაძლებლობის მქონე პირთა უფლებების დაცვის 2023 წლის სამოქმედო </w:t>
      </w:r>
      <w:r>
        <w:rPr>
          <w:rFonts w:ascii="Sylfaen" w:hAnsi="Sylfaen"/>
          <w:u w:val="single"/>
          <w:lang w:val="ka-GE"/>
        </w:rPr>
        <w:t>გეგმა (დანართი 2)</w:t>
      </w:r>
    </w:p>
    <w:p w14:paraId="67F69023" w14:textId="77777777" w:rsidR="004E7CA4" w:rsidRPr="004E7CA4" w:rsidRDefault="004E7CA4" w:rsidP="004E7CA4">
      <w:pPr>
        <w:pStyle w:val="ListParagraph"/>
        <w:ind w:left="1800"/>
        <w:jc w:val="both"/>
        <w:rPr>
          <w:rFonts w:ascii="Sylfaen" w:hAnsi="Sylfaen"/>
          <w:u w:val="single"/>
          <w:lang w:val="ka-GE"/>
        </w:rPr>
      </w:pPr>
    </w:p>
    <w:p w14:paraId="2F9C3FBF" w14:textId="55C0C365" w:rsidR="004E7CA4" w:rsidRPr="00293A1F" w:rsidRDefault="004E7CA4" w:rsidP="004E7CA4">
      <w:pPr>
        <w:pStyle w:val="ListParagraph"/>
        <w:numPr>
          <w:ilvl w:val="0"/>
          <w:numId w:val="4"/>
        </w:numPr>
        <w:jc w:val="both"/>
        <w:rPr>
          <w:rFonts w:ascii="Sylfaen" w:hAnsi="Sylfaen"/>
          <w:i/>
          <w:u w:val="single"/>
          <w:lang w:val="ka-GE"/>
        </w:rPr>
      </w:pPr>
      <w:r w:rsidRPr="00293A1F">
        <w:rPr>
          <w:rFonts w:ascii="Sylfaen" w:hAnsi="Sylfaen"/>
          <w:b/>
          <w:lang w:val="ka-GE"/>
        </w:rPr>
        <w:t xml:space="preserve">ინფორმაცია მოქალაქეების, სხვადასხვა ორგანიზაციებისა და ინსტიტუციების  </w:t>
      </w:r>
      <w:r w:rsidR="0029662E" w:rsidRPr="00293A1F">
        <w:rPr>
          <w:rFonts w:ascii="Sylfaen" w:hAnsi="Sylfaen"/>
          <w:b/>
          <w:lang w:val="ka-GE"/>
        </w:rPr>
        <w:t>შესახებ</w:t>
      </w:r>
    </w:p>
    <w:p w14:paraId="238C350D" w14:textId="373183F8" w:rsidR="00032D8D" w:rsidRDefault="00293A1F" w:rsidP="00293A1F">
      <w:pPr>
        <w:spacing w:after="0"/>
        <w:ind w:left="1080"/>
        <w:jc w:val="both"/>
        <w:rPr>
          <w:rFonts w:ascii="Sylfaen" w:eastAsia="Arial Unicode MS" w:hAnsi="Sylfaen" w:cs="Arial Unicode MS"/>
          <w:noProof/>
          <w:lang w:val="ka-GE"/>
        </w:rPr>
      </w:pPr>
      <w:r w:rsidRPr="00293A1F">
        <w:rPr>
          <w:rFonts w:ascii="Sylfaen" w:hAnsi="Sylfaen" w:cs="Sylfaen"/>
          <w:lang w:val="ka-GE"/>
        </w:rPr>
        <w:t>მნიშვნელოვანია აღინიშნოს პროექტში ჩართული მხარე ა(ა)იპ</w:t>
      </w:r>
      <w:r w:rsidRPr="00293A1F">
        <w:rPr>
          <w:rFonts w:ascii="Sylfaen" w:hAnsi="Sylfaen" w:cs="Sylfaen"/>
        </w:rPr>
        <w:t xml:space="preserve"> </w:t>
      </w:r>
      <w:r w:rsidRPr="00293A1F">
        <w:rPr>
          <w:rFonts w:ascii="Sylfaen" w:hAnsi="Sylfaen" w:cs="Sylfaen"/>
          <w:lang w:val="ka-GE"/>
        </w:rPr>
        <w:t>ცენტრალური პარკი, რომელიც გამოხატავს მხარდაჭერას და მზაობას, შეუერთდეს სოციალურ თანასწორობას და გახდეს ინკლუზიურობის ხელშეწყობის მონაწილე</w:t>
      </w:r>
      <w:r>
        <w:rPr>
          <w:rFonts w:ascii="Sylfaen" w:hAnsi="Sylfaen" w:cs="Sylfaen"/>
          <w:lang w:val="ka-GE"/>
        </w:rPr>
        <w:t>, სწორედ ამიტომაც აღნიშნული პროექტი ხორციელდება ცენტრალური პარკის ტერიტორიაზე, იქ, სადაც ყველაზე მეტად საჭიროებს ინკლუზიურობის ხელშეწყობას.</w:t>
      </w:r>
    </w:p>
    <w:p w14:paraId="01A099BD" w14:textId="77777777" w:rsidR="00293A1F" w:rsidRPr="00293A1F" w:rsidRDefault="00293A1F" w:rsidP="00293A1F">
      <w:pPr>
        <w:spacing w:after="0"/>
        <w:ind w:left="1080"/>
        <w:jc w:val="both"/>
        <w:rPr>
          <w:rFonts w:ascii="Sylfaen" w:eastAsia="Arial Unicode MS" w:hAnsi="Sylfaen" w:cs="Arial Unicode MS"/>
          <w:noProof/>
          <w:lang w:val="ka-GE"/>
        </w:rPr>
      </w:pPr>
    </w:p>
    <w:p w14:paraId="3E16E89D" w14:textId="02C9BC59" w:rsidR="004E7CA4" w:rsidRPr="00352ED3" w:rsidRDefault="004E7CA4" w:rsidP="004E7CA4">
      <w:pPr>
        <w:pStyle w:val="ListParagraph"/>
        <w:numPr>
          <w:ilvl w:val="0"/>
          <w:numId w:val="4"/>
        </w:numPr>
        <w:jc w:val="both"/>
        <w:rPr>
          <w:rFonts w:ascii="Sylfaen" w:hAnsi="Sylfaen"/>
          <w:i/>
          <w:u w:val="single"/>
          <w:lang w:val="ka-GE"/>
        </w:rPr>
      </w:pPr>
      <w:r w:rsidRPr="00352ED3">
        <w:rPr>
          <w:rFonts w:ascii="Sylfaen" w:hAnsi="Sylfaen"/>
          <w:b/>
          <w:lang w:val="ka-GE"/>
        </w:rPr>
        <w:t>ინფორმაცია პროექტისთვის გამოყენებული რესურსის შესახებ</w:t>
      </w:r>
    </w:p>
    <w:p w14:paraId="06F7E0E3" w14:textId="450231D8" w:rsidR="00032D8D" w:rsidRPr="00AF2AAC" w:rsidRDefault="00032D8D" w:rsidP="00032D8D">
      <w:pPr>
        <w:ind w:left="1080"/>
        <w:jc w:val="both"/>
        <w:rPr>
          <w:rFonts w:ascii="Sylfaen" w:hAnsi="Sylfaen"/>
          <w:b/>
          <w:lang w:val="ka-GE"/>
        </w:rPr>
      </w:pPr>
      <w:r w:rsidRPr="00AF2AAC">
        <w:rPr>
          <w:rFonts w:ascii="Sylfaen" w:hAnsi="Sylfaen"/>
          <w:b/>
          <w:lang w:val="ka-GE"/>
        </w:rPr>
        <w:lastRenderedPageBreak/>
        <w:t xml:space="preserve">ა) ადამიანური რესურსი - </w:t>
      </w:r>
      <w:r w:rsidR="00AF2AAC" w:rsidRPr="00AF2AAC">
        <w:rPr>
          <w:rFonts w:ascii="Sylfaen" w:hAnsi="Sylfaen"/>
          <w:lang w:val="ka-GE"/>
        </w:rPr>
        <w:t>ქალაქ ფოთის მუნიციპალიტეტის მერიის მდგრადი განვითარებისა და ინოვაციების სამსახური პასუხისმგებელი და განმახორციელებელია აღნიშნული პრაქტიკის, შესაბამისად, პროექტი საკუთარი ადამიანური რესურსითაა უზრუნველყოფილი.</w:t>
      </w:r>
    </w:p>
    <w:p w14:paraId="32C1804D" w14:textId="52C86972" w:rsidR="001B50BF" w:rsidRPr="00293A1F" w:rsidRDefault="00032D8D" w:rsidP="00293A1F">
      <w:pPr>
        <w:ind w:left="1080"/>
        <w:jc w:val="both"/>
        <w:rPr>
          <w:rFonts w:ascii="Sylfaen" w:hAnsi="Sylfaen"/>
        </w:rPr>
      </w:pPr>
      <w:r w:rsidRPr="00352ED3">
        <w:rPr>
          <w:rFonts w:ascii="Sylfaen" w:hAnsi="Sylfaen"/>
          <w:b/>
          <w:lang w:val="ka-GE"/>
        </w:rPr>
        <w:t>ბ) ფინანსური რესურსი -</w:t>
      </w:r>
      <w:r w:rsidR="00FE44E4" w:rsidRPr="00352ED3">
        <w:rPr>
          <w:rFonts w:ascii="Sylfaen" w:hAnsi="Sylfaen"/>
          <w:b/>
          <w:lang w:val="ka-GE"/>
        </w:rPr>
        <w:t xml:space="preserve"> </w:t>
      </w:r>
      <w:r w:rsidR="00352ED3" w:rsidRPr="00352ED3">
        <w:rPr>
          <w:rFonts w:ascii="Sylfaen" w:hAnsi="Sylfaen"/>
          <w:lang w:val="ka-GE"/>
        </w:rPr>
        <w:t>აღნიშნული პროექტის განსახორციელებლად, ფოთმა</w:t>
      </w:r>
      <w:r w:rsidR="00352ED3" w:rsidRPr="00352ED3">
        <w:rPr>
          <w:rFonts w:ascii="Sylfaen" w:hAnsi="Sylfaen"/>
          <w:b/>
          <w:lang w:val="ka-GE"/>
        </w:rPr>
        <w:t xml:space="preserve"> </w:t>
      </w:r>
      <w:r w:rsidR="00352ED3" w:rsidRPr="00352ED3">
        <w:rPr>
          <w:rFonts w:ascii="Sylfaen" w:hAnsi="Sylfaen"/>
          <w:lang w:val="ka-GE"/>
        </w:rPr>
        <w:t>მიიღო მიზნობრივი დახმარება,  60,000 ევროს გრანტი ევროკავშირის მიერ დაფინანსებული რეგიონული ინიციატივის „მერები ეკონომიკური ზრდისთვის“ (M4EG) ფარგლებში.</w:t>
      </w:r>
    </w:p>
    <w:p w14:paraId="0EDC8F1E" w14:textId="441FB696" w:rsidR="001B50BF" w:rsidRPr="00293A1F" w:rsidRDefault="001B50BF" w:rsidP="001B50BF">
      <w:pPr>
        <w:pStyle w:val="ListParagraph"/>
        <w:numPr>
          <w:ilvl w:val="0"/>
          <w:numId w:val="4"/>
        </w:numPr>
        <w:jc w:val="both"/>
        <w:rPr>
          <w:rFonts w:ascii="Sylfaen" w:hAnsi="Sylfaen"/>
          <w:i/>
          <w:u w:val="single"/>
          <w:lang w:val="ka-GE"/>
        </w:rPr>
      </w:pPr>
      <w:r w:rsidRPr="00293A1F">
        <w:rPr>
          <w:rFonts w:ascii="Sylfaen" w:hAnsi="Sylfaen"/>
          <w:b/>
          <w:lang w:val="ka-GE"/>
        </w:rPr>
        <w:t>პროექტის განხორციელების პროცესში გამოკვეთილი პრობლემებისა და მათი გადაჭრის გზების აღწერა</w:t>
      </w:r>
    </w:p>
    <w:p w14:paraId="67D4BB10" w14:textId="6D8211A1" w:rsidR="00293A1F" w:rsidRDefault="00293A1F" w:rsidP="00293A1F">
      <w:pPr>
        <w:spacing w:after="0"/>
        <w:ind w:left="1080"/>
        <w:jc w:val="both"/>
        <w:rPr>
          <w:rFonts w:ascii="Sylfaen" w:hAnsi="Sylfaen" w:cs="Sylfaen"/>
          <w:lang w:val="ka-GE"/>
        </w:rPr>
      </w:pPr>
      <w:r w:rsidRPr="00293A1F">
        <w:rPr>
          <w:rFonts w:ascii="Sylfaen" w:hAnsi="Sylfaen" w:cs="Sylfaen"/>
          <w:lang w:val="ka-GE"/>
        </w:rPr>
        <w:t>პროექტის განმავლობაში მთავარი პრობლემა გახდა ინტერვიუების ნაწილი, რომელიც ჩატარდა საერთაშორისო მეთოდოლოგიის ,,ადამიანზე ორიენტირებული დიზაინი“ მიხედვით, თავდაპირველად, ინტერვიუერებს გაუჭირდათ დაესახელებინათ უმთავრესი პრობლემა ურბანული გარდასახვის პროცესში, თუმცა ქალაქში არსებული ვითარება და ინკლუზიურობის ნაკლებობა მთავარ გამოწვევად დასახელდა. ხშირ შემთხვევაში, მოქალაქეთა ჩართულობის პრობლემა, შესაძლოა გამოწვეული ყოფილიყო ქალაქში არსებული ინკლუზიურობის ნაკლებობით, თუმცა, სასიხარულო ფაქტია, რომ მუნიციპალიტეტმა გადადგა კიდევ ერთი ქმედითი ნაბიჯი მდგრადი განვითარებისკენ.</w:t>
      </w:r>
    </w:p>
    <w:p w14:paraId="31EB37D0" w14:textId="77777777" w:rsidR="00293A1F" w:rsidRPr="00293A1F" w:rsidRDefault="00293A1F" w:rsidP="00293A1F">
      <w:pPr>
        <w:spacing w:after="0"/>
        <w:ind w:left="1080"/>
        <w:jc w:val="both"/>
        <w:rPr>
          <w:rFonts w:ascii="Sylfaen" w:eastAsia="Arial Unicode MS" w:hAnsi="Sylfaen" w:cs="Arial Unicode MS"/>
          <w:noProof/>
          <w:lang w:val="ka-GE"/>
        </w:rPr>
      </w:pPr>
    </w:p>
    <w:p w14:paraId="39D8902C" w14:textId="27C8F6D0" w:rsidR="001B50BF" w:rsidRPr="00293A1F" w:rsidRDefault="001B50BF" w:rsidP="001B50BF">
      <w:pPr>
        <w:pStyle w:val="ListParagraph"/>
        <w:numPr>
          <w:ilvl w:val="0"/>
          <w:numId w:val="4"/>
        </w:numPr>
        <w:jc w:val="both"/>
        <w:rPr>
          <w:rFonts w:ascii="Sylfaen" w:hAnsi="Sylfaen"/>
          <w:i/>
          <w:u w:val="single"/>
          <w:lang w:val="ka-GE"/>
        </w:rPr>
      </w:pPr>
      <w:r w:rsidRPr="00293A1F">
        <w:rPr>
          <w:rFonts w:ascii="Sylfaen" w:hAnsi="Sylfaen"/>
          <w:b/>
          <w:lang w:val="ka-GE"/>
        </w:rPr>
        <w:t>ინფორმაცია იმ პარტნიორების შესახებ, ვინც ჩართულნი იყვნენ პროექტის დაგეგმვის, ან განხორციელების ეტაპზე</w:t>
      </w:r>
    </w:p>
    <w:p w14:paraId="63B151A4" w14:textId="2502C487" w:rsidR="00293A1F" w:rsidRPr="00293A1F" w:rsidRDefault="00293A1F" w:rsidP="00293A1F">
      <w:pPr>
        <w:ind w:left="1080"/>
        <w:jc w:val="both"/>
        <w:rPr>
          <w:rFonts w:ascii="Sylfaen" w:hAnsi="Sylfaen"/>
          <w:lang w:val="ka-GE"/>
        </w:rPr>
      </w:pPr>
      <w:r>
        <w:rPr>
          <w:rFonts w:ascii="Sylfaen" w:hAnsi="Sylfaen"/>
          <w:lang w:val="ka-GE"/>
        </w:rPr>
        <w:t>პროექტის დაგეგმვისა და განხორციელების ეტაპზე ჩართული იყო გაეროს განვითარების პროგრამის (</w:t>
      </w:r>
      <w:r>
        <w:rPr>
          <w:rFonts w:ascii="Sylfaen" w:hAnsi="Sylfaen"/>
        </w:rPr>
        <w:t xml:space="preserve">UNDP) </w:t>
      </w:r>
      <w:r>
        <w:rPr>
          <w:rFonts w:ascii="Sylfaen" w:hAnsi="Sylfaen"/>
          <w:lang w:val="ka-GE"/>
        </w:rPr>
        <w:t xml:space="preserve">წარმომადგენლები, რომლებმაც ხელი შეუწყვეს </w:t>
      </w:r>
      <w:r w:rsidR="00A7436D">
        <w:rPr>
          <w:rFonts w:ascii="Sylfaen" w:hAnsi="Sylfaen"/>
          <w:lang w:val="ka-GE"/>
        </w:rPr>
        <w:t>მუნიციპალიტეტს სისტემური მიდგომების დანერგვასა და ინკლუზიური მოდელების შექმნაში.</w:t>
      </w:r>
    </w:p>
    <w:p w14:paraId="0ABCAFA1" w14:textId="763A4296" w:rsidR="004E7CA4" w:rsidRPr="002A037F" w:rsidRDefault="004E7CA4" w:rsidP="0015665A">
      <w:pPr>
        <w:jc w:val="both"/>
        <w:rPr>
          <w:rFonts w:ascii="Sylfaen" w:hAnsi="Sylfaen"/>
          <w:i/>
          <w:u w:val="single"/>
          <w:lang w:val="ka-GE"/>
        </w:rPr>
      </w:pPr>
    </w:p>
    <w:p w14:paraId="41ACD106" w14:textId="0C6A3B3C" w:rsidR="0015665A" w:rsidRDefault="0015665A" w:rsidP="0015665A">
      <w:pPr>
        <w:pStyle w:val="ListParagraph"/>
        <w:numPr>
          <w:ilvl w:val="0"/>
          <w:numId w:val="1"/>
        </w:numPr>
        <w:spacing w:after="0"/>
        <w:jc w:val="both"/>
        <w:rPr>
          <w:rFonts w:ascii="Sylfaen" w:hAnsi="Sylfaen"/>
          <w:b/>
          <w:lang w:val="ka-GE"/>
        </w:rPr>
      </w:pPr>
      <w:r w:rsidRPr="002A037F">
        <w:rPr>
          <w:rFonts w:ascii="Sylfaen" w:hAnsi="Sylfaen" w:cs="Sylfaen"/>
          <w:b/>
          <w:lang w:val="ka-GE"/>
        </w:rPr>
        <w:t>მიღწეული</w:t>
      </w:r>
      <w:r w:rsidRPr="002A037F">
        <w:rPr>
          <w:rFonts w:ascii="Sylfaen" w:hAnsi="Sylfaen"/>
          <w:b/>
          <w:lang w:val="ka-GE"/>
        </w:rPr>
        <w:t xml:space="preserve"> შედეგი და დადებითი გავლენა: </w:t>
      </w:r>
    </w:p>
    <w:p w14:paraId="626F27EA" w14:textId="77777777" w:rsidR="00375D5A" w:rsidRPr="002A037F" w:rsidRDefault="00375D5A" w:rsidP="00375D5A">
      <w:pPr>
        <w:pStyle w:val="ListParagraph"/>
        <w:spacing w:after="0"/>
        <w:jc w:val="both"/>
        <w:rPr>
          <w:rFonts w:ascii="Sylfaen" w:hAnsi="Sylfaen"/>
          <w:b/>
          <w:lang w:val="ka-GE"/>
        </w:rPr>
      </w:pPr>
    </w:p>
    <w:p w14:paraId="114136B4" w14:textId="2394C172" w:rsidR="0015665A" w:rsidRDefault="004F1F72" w:rsidP="0015665A">
      <w:pPr>
        <w:spacing w:after="0"/>
        <w:ind w:left="360"/>
        <w:jc w:val="both"/>
        <w:rPr>
          <w:rFonts w:ascii="Sylfaen" w:hAnsi="Sylfaen" w:cs="Sylfaen"/>
          <w:szCs w:val="18"/>
          <w:lang w:val="ka-GE"/>
        </w:rPr>
      </w:pPr>
      <w:r w:rsidRPr="002A037F">
        <w:rPr>
          <w:rFonts w:ascii="Sylfaen" w:hAnsi="Sylfaen" w:cs="Sylfaen"/>
          <w:szCs w:val="18"/>
          <w:lang w:val="ka-GE"/>
        </w:rPr>
        <w:t xml:space="preserve">ქალაქ ფოთის მუნიციპალიტეტისთვის მთავარი შედეგია მოქალაქეთა კმაყოფილების დონე და მათი საჭიროებიდან გამომდინარე განხორციელებული პროექტის არსებობა. </w:t>
      </w:r>
      <w:r w:rsidR="00017E20" w:rsidRPr="002A037F">
        <w:rPr>
          <w:rFonts w:ascii="Sylfaen" w:hAnsi="Sylfaen" w:cs="Sylfaen"/>
          <w:szCs w:val="18"/>
          <w:lang w:val="ka-GE"/>
        </w:rPr>
        <w:t>მუნიციპალიტეტისთვის</w:t>
      </w:r>
      <w:r w:rsidRPr="002A037F">
        <w:rPr>
          <w:rFonts w:ascii="Sylfaen" w:hAnsi="Sylfaen" w:cs="Sylfaen"/>
          <w:szCs w:val="18"/>
          <w:lang w:val="ka-GE"/>
        </w:rPr>
        <w:t xml:space="preserve"> ადგილობრივი მოსახლეობის საჭიროებები დღის წესრიგში დგას და მათი ნდობის მოპოვება ყველაზე ღირებული ფაქტორია</w:t>
      </w:r>
      <w:r w:rsidR="00017E20" w:rsidRPr="002A037F">
        <w:rPr>
          <w:rFonts w:ascii="Sylfaen" w:hAnsi="Sylfaen" w:cs="Sylfaen"/>
          <w:szCs w:val="18"/>
          <w:lang w:val="ka-GE"/>
        </w:rPr>
        <w:t xml:space="preserve">. </w:t>
      </w:r>
    </w:p>
    <w:p w14:paraId="1CCDFB66" w14:textId="77777777" w:rsidR="00375D5A" w:rsidRPr="002A037F" w:rsidRDefault="00375D5A" w:rsidP="0015665A">
      <w:pPr>
        <w:spacing w:after="0"/>
        <w:ind w:left="360"/>
        <w:jc w:val="both"/>
        <w:rPr>
          <w:rFonts w:ascii="Sylfaen" w:hAnsi="Sylfaen" w:cs="Sylfaen"/>
          <w:szCs w:val="18"/>
          <w:lang w:val="ka-GE"/>
        </w:rPr>
      </w:pPr>
    </w:p>
    <w:p w14:paraId="7D74082A" w14:textId="25322863" w:rsidR="006E1E1C" w:rsidRDefault="00017E20" w:rsidP="0015665A">
      <w:pPr>
        <w:spacing w:after="0"/>
        <w:ind w:left="360"/>
        <w:jc w:val="both"/>
        <w:rPr>
          <w:rFonts w:ascii="Sylfaen" w:hAnsi="Sylfaen" w:cs="Sylfaen"/>
          <w:szCs w:val="18"/>
          <w:lang w:val="ka-GE"/>
        </w:rPr>
      </w:pPr>
      <w:r w:rsidRPr="002A037F">
        <w:rPr>
          <w:rFonts w:ascii="Sylfaen" w:hAnsi="Sylfaen" w:cs="Sylfaen"/>
          <w:szCs w:val="18"/>
          <w:lang w:val="ka-GE"/>
        </w:rPr>
        <w:t xml:space="preserve">ფაქტი, რომ პროექტი მოქალაქეების საჭიროებებზეა მორგებული, ზრდის მათი ჩართულობისა და მონაწილეობის დონეს ადგილობრივი თვითმმართველობის მნიშვნელოვან საკითხებში. სივრცეების ადაპტირება და მოქალაქეთა ცნობიერების ამაღლება სოციალური თანასწორობის მიმართულებით, მნიშვნელოვანი ინკლუზიური ღონისძიებაა. შეზღუდული შესაძლებლობის მქონე პირთათვის მსგავსი პრაქტიკის შექმნა, იძლევა შესაძლებლობას და მოლოდინებს, რომ გაიზრდება მათი ყოველდღიური აქტივობის დონე და საერთო ადაპტირებული სივრცეების </w:t>
      </w:r>
      <w:r w:rsidRPr="002A037F">
        <w:rPr>
          <w:rFonts w:ascii="Sylfaen" w:hAnsi="Sylfaen" w:cs="Sylfaen"/>
          <w:szCs w:val="18"/>
          <w:lang w:val="ka-GE"/>
        </w:rPr>
        <w:lastRenderedPageBreak/>
        <w:t xml:space="preserve">გამოყენება შეუქმნის მათ კომფორტს და ეფექტური კომუნიკაციის დამყარების შესაძლებლობას საზოგადოების თითოეულ წევრთან. </w:t>
      </w:r>
    </w:p>
    <w:p w14:paraId="10441783" w14:textId="77777777" w:rsidR="00375D5A" w:rsidRPr="002A037F" w:rsidRDefault="00375D5A" w:rsidP="0015665A">
      <w:pPr>
        <w:spacing w:after="0"/>
        <w:ind w:left="360"/>
        <w:jc w:val="both"/>
        <w:rPr>
          <w:rFonts w:ascii="Sylfaen" w:hAnsi="Sylfaen" w:cs="Sylfaen"/>
          <w:szCs w:val="18"/>
          <w:lang w:val="ka-GE"/>
        </w:rPr>
      </w:pPr>
    </w:p>
    <w:p w14:paraId="5E3B4A0D" w14:textId="1F46C340" w:rsidR="00375D5A" w:rsidRDefault="006E1E1C" w:rsidP="00375D5A">
      <w:pPr>
        <w:spacing w:after="0"/>
        <w:ind w:left="360"/>
        <w:jc w:val="both"/>
        <w:rPr>
          <w:rFonts w:ascii="Sylfaen" w:hAnsi="Sylfaen" w:cs="Sylfaen"/>
          <w:szCs w:val="18"/>
          <w:lang w:val="ka-GE"/>
        </w:rPr>
      </w:pPr>
      <w:r w:rsidRPr="002A037F">
        <w:rPr>
          <w:rFonts w:ascii="Sylfaen" w:hAnsi="Sylfaen" w:cs="Sylfaen"/>
          <w:szCs w:val="18"/>
          <w:lang w:val="ka-GE"/>
        </w:rPr>
        <w:t>ქალაქ ფოთის მუნიციპალიტეტისთვის თანასწორი გარემოს შექმნა გახდა უწყვეტი პროცესი</w:t>
      </w:r>
      <w:r w:rsidR="006E514A" w:rsidRPr="002A037F">
        <w:rPr>
          <w:rFonts w:ascii="Sylfaen" w:hAnsi="Sylfaen" w:cs="Sylfaen"/>
          <w:szCs w:val="18"/>
          <w:lang w:val="ka-GE"/>
        </w:rPr>
        <w:t>, რომელიც მოიცავს თანამშრომლობის გაგრძელებას კერძო თუ საჯარო სექტორთან, რომელთა დახმარებითაც ინკლუზიურობა გახდება პრიორიტეტული და საყურადღებო საკითხი თითოეული მოქალაქისთვის.</w:t>
      </w:r>
      <w:r w:rsidR="00FE1D04" w:rsidRPr="002A037F">
        <w:rPr>
          <w:rFonts w:ascii="Sylfaen" w:hAnsi="Sylfaen" w:cs="Sylfaen"/>
          <w:szCs w:val="18"/>
          <w:lang w:val="ka-GE"/>
        </w:rPr>
        <w:t xml:space="preserve"> </w:t>
      </w:r>
    </w:p>
    <w:p w14:paraId="78BD2CBD" w14:textId="77777777" w:rsidR="00375D5A" w:rsidRDefault="00375D5A" w:rsidP="00375D5A">
      <w:pPr>
        <w:spacing w:after="0"/>
        <w:ind w:left="360"/>
        <w:jc w:val="both"/>
        <w:rPr>
          <w:rFonts w:ascii="Sylfaen" w:hAnsi="Sylfaen" w:cs="Sylfaen"/>
          <w:szCs w:val="18"/>
          <w:lang w:val="ka-GE"/>
        </w:rPr>
      </w:pPr>
    </w:p>
    <w:p w14:paraId="6F56BB04" w14:textId="3167D57A" w:rsidR="00375D5A" w:rsidRPr="00375D5A" w:rsidRDefault="00375D5A" w:rsidP="00375D5A">
      <w:pPr>
        <w:spacing w:after="0"/>
        <w:ind w:left="360"/>
        <w:jc w:val="both"/>
        <w:rPr>
          <w:rFonts w:ascii="Sylfaen" w:hAnsi="Sylfaen" w:cs="Sylfaen"/>
          <w:szCs w:val="18"/>
          <w:lang w:val="ka-GE"/>
        </w:rPr>
      </w:pPr>
      <w:r>
        <w:rPr>
          <w:rFonts w:ascii="Sylfaen" w:hAnsi="Sylfaen"/>
          <w:lang w:val="ka-GE"/>
        </w:rPr>
        <w:t xml:space="preserve">ქალაქ ფოთის მუნიციპალიტეტის მერიის მიერ შემუშავებულია </w:t>
      </w:r>
      <w:r w:rsidRPr="00375D5A">
        <w:rPr>
          <w:rFonts w:ascii="Sylfaen" w:hAnsi="Sylfaen"/>
          <w:lang w:val="ka-GE"/>
        </w:rPr>
        <w:t>შეზღუდული შესაძლებლობის მქონე პირთა უფლებების დაცვის 2023 წლის სამოქმედო გეგმა ადაპტირებული გარემოს შექმნისა და შენობების ადაპტირების მიმართულებით</w:t>
      </w:r>
      <w:r>
        <w:rPr>
          <w:rFonts w:ascii="Sylfaen" w:hAnsi="Sylfaen"/>
          <w:lang w:val="ka-GE"/>
        </w:rPr>
        <w:t xml:space="preserve">, მნიშვნელოვანია რომ აღნიშნული პრაქტიკა ეხმიანება მუნიციპალიტეტის პრიორიტეტებსა და სამოქმედო გეგმებს. </w:t>
      </w:r>
    </w:p>
    <w:p w14:paraId="171081F8" w14:textId="77777777" w:rsidR="00375D5A" w:rsidRPr="002A037F" w:rsidRDefault="00375D5A" w:rsidP="0015665A">
      <w:pPr>
        <w:spacing w:after="0"/>
        <w:ind w:left="360"/>
        <w:jc w:val="both"/>
        <w:rPr>
          <w:rFonts w:ascii="Sylfaen" w:hAnsi="Sylfaen" w:cs="Sylfaen"/>
          <w:szCs w:val="18"/>
          <w:lang w:val="ka-GE"/>
        </w:rPr>
      </w:pPr>
    </w:p>
    <w:p w14:paraId="6B43068E" w14:textId="055F5978" w:rsidR="004F1F72" w:rsidRPr="002A037F" w:rsidRDefault="004F1F72" w:rsidP="0015665A">
      <w:pPr>
        <w:spacing w:after="0"/>
        <w:ind w:left="360"/>
        <w:jc w:val="both"/>
        <w:rPr>
          <w:rFonts w:ascii="Sylfaen" w:hAnsi="Sylfaen"/>
          <w:i/>
          <w:sz w:val="18"/>
          <w:szCs w:val="18"/>
          <w:u w:val="single"/>
          <w:lang w:val="ka-GE"/>
        </w:rPr>
      </w:pPr>
    </w:p>
    <w:p w14:paraId="222655CB" w14:textId="77758960" w:rsidR="004F1F72" w:rsidRPr="002A037F" w:rsidRDefault="004F1F72" w:rsidP="00375D5A">
      <w:pPr>
        <w:spacing w:after="0"/>
        <w:jc w:val="both"/>
        <w:rPr>
          <w:rFonts w:ascii="Sylfaen" w:hAnsi="Sylfaen"/>
          <w:i/>
          <w:sz w:val="18"/>
          <w:szCs w:val="18"/>
          <w:u w:val="single"/>
          <w:lang w:val="ka-GE"/>
        </w:rPr>
      </w:pPr>
    </w:p>
    <w:p w14:paraId="0DDC6013" w14:textId="73C2E6D1" w:rsidR="0015665A" w:rsidRDefault="0015665A" w:rsidP="0015665A">
      <w:pPr>
        <w:pStyle w:val="ListParagraph"/>
        <w:numPr>
          <w:ilvl w:val="0"/>
          <w:numId w:val="1"/>
        </w:numPr>
        <w:spacing w:after="0"/>
        <w:jc w:val="both"/>
        <w:rPr>
          <w:rFonts w:ascii="Sylfaen" w:hAnsi="Sylfaen" w:cs="Sylfaen"/>
          <w:b/>
          <w:lang w:val="ka-GE"/>
        </w:rPr>
      </w:pPr>
      <w:r w:rsidRPr="002A037F">
        <w:rPr>
          <w:rFonts w:ascii="Sylfaen" w:hAnsi="Sylfaen" w:cs="Sylfaen"/>
          <w:b/>
          <w:lang w:val="ka-GE"/>
        </w:rPr>
        <w:t>მიღებული გამოცდილება და გაკეთებული დასკვნები:</w:t>
      </w:r>
    </w:p>
    <w:p w14:paraId="171DC59B" w14:textId="77777777" w:rsidR="00C431E6" w:rsidRPr="002A037F" w:rsidRDefault="00C431E6" w:rsidP="00C431E6">
      <w:pPr>
        <w:pStyle w:val="ListParagraph"/>
        <w:spacing w:after="0"/>
        <w:jc w:val="both"/>
        <w:rPr>
          <w:rFonts w:ascii="Sylfaen" w:hAnsi="Sylfaen" w:cs="Sylfaen"/>
          <w:b/>
          <w:lang w:val="ka-GE"/>
        </w:rPr>
      </w:pPr>
    </w:p>
    <w:p w14:paraId="5BCE2643" w14:textId="77777777" w:rsidR="00AA5EA5" w:rsidRPr="00AA5EA5" w:rsidRDefault="00AA5EA5" w:rsidP="00AA5EA5">
      <w:pPr>
        <w:pStyle w:val="ListParagraph"/>
        <w:numPr>
          <w:ilvl w:val="0"/>
          <w:numId w:val="5"/>
        </w:numPr>
        <w:jc w:val="both"/>
        <w:rPr>
          <w:rFonts w:ascii="Sylfaen" w:hAnsi="Sylfaen"/>
          <w:i/>
          <w:u w:val="single"/>
          <w:lang w:val="ka-GE"/>
        </w:rPr>
      </w:pPr>
      <w:r w:rsidRPr="00871ABF">
        <w:rPr>
          <w:rFonts w:ascii="Sylfaen" w:hAnsi="Sylfaen"/>
          <w:b/>
          <w:lang w:val="ka-GE"/>
        </w:rPr>
        <w:t>წარმატების განმსაზღვრელი ფაქტორები</w:t>
      </w:r>
      <w:r w:rsidRPr="00871ABF">
        <w:rPr>
          <w:rFonts w:ascii="Sylfaen" w:hAnsi="Sylfaen"/>
          <w:lang w:val="ka-GE"/>
        </w:rPr>
        <w:t xml:space="preserve"> </w:t>
      </w:r>
    </w:p>
    <w:p w14:paraId="10A427D9" w14:textId="34D73B59" w:rsidR="00AA5EA5" w:rsidRDefault="004A70D0" w:rsidP="00AA5EA5">
      <w:pPr>
        <w:ind w:left="1080"/>
        <w:jc w:val="both"/>
        <w:rPr>
          <w:rFonts w:ascii="Sylfaen" w:hAnsi="Sylfaen" w:cs="Sylfaen"/>
          <w:szCs w:val="18"/>
          <w:lang w:val="ka-GE"/>
        </w:rPr>
      </w:pPr>
      <w:r w:rsidRPr="00AA5EA5">
        <w:rPr>
          <w:rFonts w:ascii="Sylfaen" w:hAnsi="Sylfaen" w:cs="Sylfaen"/>
          <w:szCs w:val="18"/>
          <w:lang w:val="ka-GE"/>
        </w:rPr>
        <w:t xml:space="preserve">პროექტის ფარგლებში, მუნიციპალიტეტისთვის მნიშვნელოვანი აღმოჩნდა კვლევის </w:t>
      </w:r>
      <w:r w:rsidR="00626770" w:rsidRPr="00AA5EA5">
        <w:rPr>
          <w:rFonts w:ascii="Sylfaen" w:hAnsi="Sylfaen" w:cs="Sylfaen"/>
          <w:szCs w:val="18"/>
          <w:lang w:val="ka-GE"/>
        </w:rPr>
        <w:t>ჩატარების პრაქტიკა, არსებული გამოცდილება საინტერესო და საჭირო ფაქტორია სხვა პროექტების განხორციელების ეტაპზეც. მთავარი განმსაზღვრელი წარმატების ფაქტორი გახდა საჯარო მოხელეთა კვალიფიკაცია და პასუხისმგებლობის უმაღლესი დონე. თავდაპირველად, სწორად იდენტიფიცირდა პრობლემა და გამოიკვეთა არსებული რეალური გამოწვევა</w:t>
      </w:r>
      <w:r w:rsidR="002C3A90">
        <w:rPr>
          <w:rFonts w:ascii="Sylfaen" w:hAnsi="Sylfaen" w:cs="Sylfaen"/>
          <w:szCs w:val="18"/>
          <w:lang w:val="ka-GE"/>
        </w:rPr>
        <w:t xml:space="preserve">. </w:t>
      </w:r>
    </w:p>
    <w:p w14:paraId="65754C39" w14:textId="5F00DE1F" w:rsidR="00AA5EA5" w:rsidRPr="00AA5EA5" w:rsidRDefault="00AA5EA5" w:rsidP="00AA5EA5">
      <w:pPr>
        <w:pStyle w:val="ListParagraph"/>
        <w:numPr>
          <w:ilvl w:val="0"/>
          <w:numId w:val="5"/>
        </w:numPr>
        <w:jc w:val="both"/>
        <w:rPr>
          <w:rFonts w:ascii="Sylfaen" w:hAnsi="Sylfaen"/>
          <w:bCs/>
          <w:i/>
          <w:u w:val="single"/>
          <w:lang w:val="ka-GE"/>
        </w:rPr>
      </w:pPr>
      <w:r w:rsidRPr="00871ABF">
        <w:rPr>
          <w:rFonts w:ascii="Sylfaen" w:hAnsi="Sylfaen"/>
          <w:b/>
          <w:lang w:val="ka-GE"/>
        </w:rPr>
        <w:t xml:space="preserve">ინფორმაცია პრაქტიკის/ინიციატივის მდგრადობის შესახებ </w:t>
      </w:r>
    </w:p>
    <w:p w14:paraId="697900CC" w14:textId="1B59C5F9" w:rsidR="00AA5EA5" w:rsidRPr="00AA5EA5" w:rsidRDefault="00AA5EA5" w:rsidP="00AA5EA5">
      <w:pPr>
        <w:ind w:left="1080"/>
        <w:jc w:val="both"/>
        <w:rPr>
          <w:rFonts w:ascii="Sylfaen" w:hAnsi="Sylfaen"/>
          <w:b/>
          <w:bCs/>
          <w:lang w:val="ka-GE"/>
        </w:rPr>
      </w:pPr>
      <w:r w:rsidRPr="00AA5EA5">
        <w:rPr>
          <w:rFonts w:ascii="Sylfaen" w:hAnsi="Sylfaen"/>
          <w:b/>
          <w:bCs/>
          <w:lang w:val="ka-GE"/>
        </w:rPr>
        <w:t>ა) პროექტის შედეგად მუნიციპალური სერვისის მიწოდებაში ასახული ცვლილება</w:t>
      </w:r>
    </w:p>
    <w:p w14:paraId="11166613" w14:textId="0843A7BD" w:rsidR="00365483" w:rsidRDefault="00626770" w:rsidP="00365483">
      <w:pPr>
        <w:ind w:left="1080"/>
        <w:jc w:val="both"/>
        <w:rPr>
          <w:rFonts w:ascii="Sylfaen" w:hAnsi="Sylfaen" w:cs="Sylfaen"/>
          <w:szCs w:val="18"/>
          <w:lang w:val="ka-GE"/>
        </w:rPr>
      </w:pPr>
      <w:r w:rsidRPr="002A037F">
        <w:rPr>
          <w:rFonts w:ascii="Sylfaen" w:hAnsi="Sylfaen" w:cs="Sylfaen"/>
          <w:szCs w:val="18"/>
          <w:lang w:val="ka-GE"/>
        </w:rPr>
        <w:t xml:space="preserve">პროექტის განხორციელების შემდგომ, შეიცვალა არსებული რეალობა პოზიტიური ცვლილებისკენ, </w:t>
      </w:r>
      <w:r w:rsidR="00365483">
        <w:rPr>
          <w:rFonts w:ascii="Sylfaen" w:hAnsi="Sylfaen" w:cs="Sylfaen"/>
          <w:szCs w:val="18"/>
          <w:lang w:val="ka-GE"/>
        </w:rPr>
        <w:t>შეზღუდული შესაძლებლობის მქონე პირთა წინაშე მდგარი ამოცანების შესრულება, არსებული რეალობებისადმი მიდგომების ახლებურად გააზრება და რადიკალური გარდაქმნები</w:t>
      </w:r>
      <w:r w:rsidR="00365483">
        <w:rPr>
          <w:rFonts w:ascii="Sylfaen" w:hAnsi="Sylfaen" w:cs="Sylfaen"/>
          <w:szCs w:val="18"/>
          <w:lang w:val="ka-GE"/>
        </w:rPr>
        <w:t xml:space="preserve"> </w:t>
      </w:r>
      <w:r w:rsidRPr="002A037F">
        <w:rPr>
          <w:rFonts w:ascii="Sylfaen" w:hAnsi="Sylfaen" w:cs="Sylfaen"/>
          <w:szCs w:val="18"/>
          <w:lang w:val="ka-GE"/>
        </w:rPr>
        <w:t xml:space="preserve">გახდა ახალი მიზანი და ამოცანა თითოეული საჯარო მოხელესთვის. ქალაქ ფოთის მუნიციპალიტეტის მერიის გუნდმა შექმნა სერვისების სახელმძღვანელო, რომელშიც აღწერილია შეზღუდული შესაძლებლობის მქონე პირთათვის განკუთვნილი სერვისები. </w:t>
      </w:r>
    </w:p>
    <w:p w14:paraId="11E611A5" w14:textId="40BCE99D" w:rsidR="00746588" w:rsidRPr="00746588" w:rsidRDefault="00746588" w:rsidP="00746588">
      <w:pPr>
        <w:ind w:left="1080"/>
        <w:jc w:val="both"/>
        <w:rPr>
          <w:rFonts w:ascii="Sylfaen" w:hAnsi="Sylfaen"/>
          <w:i/>
          <w:u w:val="single"/>
          <w:lang w:val="ka-GE"/>
        </w:rPr>
      </w:pPr>
      <w:r w:rsidRPr="00746588">
        <w:rPr>
          <w:rFonts w:ascii="Sylfaen" w:hAnsi="Sylfaen"/>
          <w:b/>
          <w:bCs/>
          <w:lang w:val="ka-GE"/>
        </w:rPr>
        <w:t>ბ) პროექტის შედეგად ადგილობრივ ბუჯეტში ასახული ცვლილება</w:t>
      </w:r>
    </w:p>
    <w:p w14:paraId="7E781156" w14:textId="1A6791B0" w:rsidR="003A7645" w:rsidRPr="003A7645" w:rsidRDefault="00F44D72" w:rsidP="003A7645">
      <w:pPr>
        <w:ind w:left="1080"/>
        <w:jc w:val="both"/>
        <w:rPr>
          <w:rFonts w:ascii="Sylfaen" w:hAnsi="Sylfaen"/>
          <w:bCs/>
          <w:lang w:val="ka-GE"/>
        </w:rPr>
      </w:pPr>
      <w:r>
        <w:rPr>
          <w:rFonts w:ascii="Sylfaen" w:hAnsi="Sylfaen"/>
          <w:bCs/>
          <w:lang w:val="ka-GE"/>
        </w:rPr>
        <w:t xml:space="preserve">ქალაქ ფოთის მუნიციპალიტეტის ბიუჯეტში ასახულია მხოლოდ შშმ ბავშვთა რეაბილიტაციის დაფინანსება, </w:t>
      </w:r>
      <w:r w:rsidRPr="00F44D72">
        <w:rPr>
          <w:rFonts w:ascii="Sylfaen" w:hAnsi="Sylfaen"/>
          <w:bCs/>
          <w:lang w:val="ka-GE"/>
        </w:rPr>
        <w:t>შშმ ბავშვთა დღის ცენტრის დახმარება კომუნალური გადასახადების დასაფინანსებლად</w:t>
      </w:r>
      <w:r>
        <w:rPr>
          <w:rFonts w:ascii="Sylfaen" w:hAnsi="Sylfaen"/>
          <w:bCs/>
          <w:lang w:val="ka-GE"/>
        </w:rPr>
        <w:t xml:space="preserve"> და სხვა დახმარებები, თუმცა დამტკიცდა </w:t>
      </w:r>
      <w:r w:rsidRPr="00F44D72">
        <w:rPr>
          <w:rFonts w:ascii="Sylfaen" w:hAnsi="Sylfaen"/>
          <w:bCs/>
          <w:lang w:val="ka-GE"/>
        </w:rPr>
        <w:t xml:space="preserve">ქალაქ ფოთის მუნიციპალიტეტის შეზღუდული შესაძლებლობის მქონე პირთა უფლებების დაცვის 2023 </w:t>
      </w:r>
      <w:r w:rsidRPr="00F44D72">
        <w:rPr>
          <w:rFonts w:ascii="Sylfaen" w:hAnsi="Sylfaen"/>
          <w:bCs/>
          <w:lang w:val="ka-GE"/>
        </w:rPr>
        <w:lastRenderedPageBreak/>
        <w:t xml:space="preserve">წლის სამოქმედო </w:t>
      </w:r>
      <w:r>
        <w:rPr>
          <w:rFonts w:ascii="Sylfaen" w:hAnsi="Sylfaen"/>
          <w:bCs/>
          <w:lang w:val="ka-GE"/>
        </w:rPr>
        <w:t>გეგმა, რომელშიც ასახულია ადაპტირებული გარემოს შექმნისა და შენობების ადაპტირების აქტივობები, რომელთა თანხები გამოყოფილია მუნიციპალიტეტის ბიუჯეტიდან ან დონორი ორგანიზაციების დაფინანსებიდან</w:t>
      </w:r>
      <w:r w:rsidR="003A7645">
        <w:rPr>
          <w:rFonts w:ascii="Sylfaen" w:hAnsi="Sylfaen"/>
          <w:bCs/>
          <w:lang w:val="ka-GE"/>
        </w:rPr>
        <w:t>, ხოლო პროექტის ,,ინოვაციური გარდასახვა’’ გრანტის მთლიანი თანხა 60,000 ევრო</w:t>
      </w:r>
      <w:r w:rsidR="006F27FA">
        <w:rPr>
          <w:rFonts w:ascii="Sylfaen" w:hAnsi="Sylfaen"/>
          <w:bCs/>
          <w:lang w:val="ka-GE"/>
        </w:rPr>
        <w:t>ს</w:t>
      </w:r>
      <w:r w:rsidR="003A7645">
        <w:rPr>
          <w:rFonts w:ascii="Sylfaen" w:hAnsi="Sylfaen"/>
          <w:bCs/>
          <w:lang w:val="ka-GE"/>
        </w:rPr>
        <w:t xml:space="preserve"> ექვივალენტი ლარში მუნიციპალიტეტის ადგილობრივ ბიუჯეტში განსაზღვრულია </w:t>
      </w:r>
      <w:r w:rsidR="006F27FA">
        <w:rPr>
          <w:rFonts w:ascii="Sylfaen" w:hAnsi="Sylfaen"/>
          <w:bCs/>
          <w:lang w:val="ka-GE"/>
        </w:rPr>
        <w:t>2 ტრანშად.</w:t>
      </w:r>
    </w:p>
    <w:p w14:paraId="4555236C" w14:textId="423F9F83" w:rsidR="00746588" w:rsidRPr="00746588" w:rsidRDefault="00746588" w:rsidP="00746588">
      <w:pPr>
        <w:ind w:left="1080"/>
        <w:jc w:val="both"/>
        <w:rPr>
          <w:rFonts w:ascii="Sylfaen" w:hAnsi="Sylfaen"/>
          <w:i/>
          <w:u w:val="single"/>
          <w:lang w:val="ka-GE"/>
        </w:rPr>
      </w:pPr>
      <w:r w:rsidRPr="00746588">
        <w:rPr>
          <w:rFonts w:ascii="Sylfaen" w:hAnsi="Sylfaen"/>
          <w:b/>
          <w:bCs/>
          <w:lang w:val="ka-GE"/>
        </w:rPr>
        <w:t>გ) მოსახლეობის მხარდაჭერა</w:t>
      </w:r>
    </w:p>
    <w:p w14:paraId="1AF36D67" w14:textId="23DF3731" w:rsidR="00746588" w:rsidRPr="00746588" w:rsidRDefault="00626770" w:rsidP="00746588">
      <w:pPr>
        <w:ind w:left="1080"/>
        <w:jc w:val="both"/>
        <w:rPr>
          <w:rFonts w:ascii="Sylfaen" w:hAnsi="Sylfaen"/>
          <w:i/>
          <w:u w:val="single"/>
          <w:lang w:val="ka-GE"/>
        </w:rPr>
      </w:pPr>
      <w:r w:rsidRPr="002A037F">
        <w:rPr>
          <w:rFonts w:ascii="Sylfaen" w:hAnsi="Sylfaen" w:cs="Sylfaen"/>
          <w:szCs w:val="18"/>
          <w:lang w:val="ka-GE"/>
        </w:rPr>
        <w:t>აღნიშნული პრაქტიკა, ხელი შეუწყოს სოციალურ ინკლუზიურობას არ არის ერთჯერადი, ის მიზანმიმართულია ყველა რესურსისა და შესაძლებლობის ათვისებისკენ, რათა ქალაქი გახდეს სრულად ადაპტირებული შეზღუდული შესაძლებლობის მქონე პირთათვის და გაიზარდო</w:t>
      </w:r>
      <w:r w:rsidR="00C60956" w:rsidRPr="002A037F">
        <w:rPr>
          <w:rFonts w:ascii="Sylfaen" w:hAnsi="Sylfaen" w:cs="Sylfaen"/>
          <w:szCs w:val="18"/>
          <w:lang w:val="ka-GE"/>
        </w:rPr>
        <w:t>ს</w:t>
      </w:r>
      <w:r w:rsidRPr="002A037F">
        <w:rPr>
          <w:rFonts w:ascii="Sylfaen" w:hAnsi="Sylfaen" w:cs="Sylfaen"/>
          <w:szCs w:val="18"/>
          <w:lang w:val="ka-GE"/>
        </w:rPr>
        <w:t xml:space="preserve"> მათი აქტიურობის დონე. მნიშვნელოვანია, რომ აღნიშნული პროექტი ხელს უწყობს მათ განვითარებას და ჩართულობას კულტურულ </w:t>
      </w:r>
      <w:r w:rsidR="00FE0882" w:rsidRPr="002A037F">
        <w:rPr>
          <w:rFonts w:ascii="Sylfaen" w:hAnsi="Sylfaen" w:cs="Sylfaen"/>
          <w:szCs w:val="18"/>
          <w:lang w:val="ka-GE"/>
        </w:rPr>
        <w:t xml:space="preserve">ღონისძიებებში. მოსახლეობის მხარდაჭერა კი ერთ-ერთი მნიშვნელოვანი კომპონენტია </w:t>
      </w:r>
      <w:r w:rsidR="00C60956" w:rsidRPr="002A037F">
        <w:rPr>
          <w:rFonts w:ascii="Sylfaen" w:hAnsi="Sylfaen" w:cs="Sylfaen"/>
          <w:szCs w:val="18"/>
          <w:lang w:val="ka-GE"/>
        </w:rPr>
        <w:t xml:space="preserve">ამ </w:t>
      </w:r>
      <w:r w:rsidR="00FE0882" w:rsidRPr="002A037F">
        <w:rPr>
          <w:rFonts w:ascii="Sylfaen" w:hAnsi="Sylfaen" w:cs="Sylfaen"/>
          <w:szCs w:val="18"/>
          <w:lang w:val="ka-GE"/>
        </w:rPr>
        <w:t xml:space="preserve">პროექტში, </w:t>
      </w:r>
      <w:r w:rsidR="00C60956" w:rsidRPr="002A037F">
        <w:rPr>
          <w:rFonts w:ascii="Sylfaen" w:hAnsi="Sylfaen" w:cs="Sylfaen"/>
          <w:szCs w:val="18"/>
          <w:lang w:val="ka-GE"/>
        </w:rPr>
        <w:t>რომლებსაც შეუძლიათ გავლენა იქონიონ კიდევ უფრო ეფექტური შედეგის მიღებაზე.</w:t>
      </w:r>
    </w:p>
    <w:p w14:paraId="63E73316" w14:textId="77777777" w:rsidR="00746588" w:rsidRDefault="00FE1D04" w:rsidP="00746588">
      <w:pPr>
        <w:ind w:left="1080"/>
        <w:jc w:val="both"/>
        <w:rPr>
          <w:rFonts w:ascii="Sylfaen" w:hAnsi="Sylfaen"/>
          <w:i/>
          <w:u w:val="single"/>
          <w:lang w:val="ka-GE"/>
        </w:rPr>
      </w:pPr>
      <w:r w:rsidRPr="002A037F">
        <w:rPr>
          <w:rFonts w:ascii="Sylfaen" w:hAnsi="Sylfaen" w:cs="Sylfaen"/>
          <w:lang w:val="ka-GE"/>
        </w:rPr>
        <w:t>პროექტი შესაძლებლობას აძლევს საჭიროების მქონე მოზარდებს ხელი შეუწყოს თანატოლებთან ინტეგრაციაში და ადგილობრივ მოსახლეობას გაუჩნდეს ტოლერანტული განწყობა განსხვავებული შესაძლებლობის ადამიანების მიმართ.</w:t>
      </w:r>
    </w:p>
    <w:p w14:paraId="60C60F62" w14:textId="08E91D2D" w:rsidR="00746588" w:rsidRPr="00746588" w:rsidRDefault="00746588" w:rsidP="00746588">
      <w:pPr>
        <w:ind w:left="1080"/>
        <w:jc w:val="both"/>
        <w:rPr>
          <w:rFonts w:ascii="Sylfaen" w:hAnsi="Sylfaen"/>
          <w:i/>
          <w:u w:val="single"/>
          <w:lang w:val="ka-GE"/>
        </w:rPr>
      </w:pPr>
      <w:r w:rsidRPr="00746588">
        <w:rPr>
          <w:rFonts w:ascii="Sylfaen" w:hAnsi="Sylfaen"/>
          <w:b/>
          <w:bCs/>
          <w:lang w:val="ka-GE"/>
        </w:rPr>
        <w:t>დ) შეტანილია თუ არა პროექტი მომავალი წლის ბიუჯეტში</w:t>
      </w:r>
    </w:p>
    <w:p w14:paraId="5837690D" w14:textId="2EEB41E2" w:rsidR="00746588" w:rsidRPr="00E81451" w:rsidRDefault="006F27FA" w:rsidP="00746588">
      <w:pPr>
        <w:ind w:left="1080"/>
        <w:jc w:val="both"/>
        <w:rPr>
          <w:rFonts w:ascii="Sylfaen" w:hAnsi="Sylfaen"/>
          <w:lang w:val="ka-GE"/>
        </w:rPr>
      </w:pPr>
      <w:r>
        <w:rPr>
          <w:rFonts w:ascii="Sylfaen" w:hAnsi="Sylfaen"/>
          <w:lang w:val="ka-GE"/>
        </w:rPr>
        <w:t>პროექტის ,,ინოვაციური გარდასახვა“ ფარგლებში, განსახორციელებელი აქტივობები მოიცავს 2023 წელს. დონორისგან მიღებული თანხის პირველი და მეორე ტრანში 60,000 ევროს ექვივალენტი ლარში ასახულია 2023 წლის ადგილობრივ ბიუჯეტში</w:t>
      </w:r>
      <w:r w:rsidR="006B3DE5">
        <w:rPr>
          <w:rFonts w:ascii="Sylfaen" w:hAnsi="Sylfaen"/>
          <w:lang w:val="ka-GE"/>
        </w:rPr>
        <w:t xml:space="preserve"> და არ მოიცავს მუნიციპალიტეტის თანადაფინანსებას.</w:t>
      </w:r>
    </w:p>
    <w:p w14:paraId="682DE5A6" w14:textId="77777777" w:rsidR="000976C8" w:rsidRPr="002A037F" w:rsidRDefault="000976C8" w:rsidP="0015665A">
      <w:pPr>
        <w:pStyle w:val="ListParagraph"/>
        <w:ind w:left="1440"/>
        <w:jc w:val="both"/>
        <w:rPr>
          <w:rFonts w:ascii="Sylfaen" w:hAnsi="Sylfaen"/>
          <w:b/>
          <w:i/>
          <w:u w:val="single"/>
          <w:lang w:val="ka-GE"/>
        </w:rPr>
      </w:pPr>
    </w:p>
    <w:p w14:paraId="3DFDE3F4" w14:textId="496F33EB" w:rsidR="00AB7E73" w:rsidRDefault="0015665A" w:rsidP="00AB7E73">
      <w:pPr>
        <w:pStyle w:val="ListParagraph"/>
        <w:numPr>
          <w:ilvl w:val="0"/>
          <w:numId w:val="1"/>
        </w:numPr>
        <w:jc w:val="both"/>
        <w:rPr>
          <w:rFonts w:ascii="Sylfaen" w:hAnsi="Sylfaen"/>
          <w:b/>
          <w:lang w:val="ka-GE"/>
        </w:rPr>
      </w:pPr>
      <w:r w:rsidRPr="002A037F">
        <w:rPr>
          <w:rFonts w:ascii="Sylfaen" w:hAnsi="Sylfaen"/>
          <w:b/>
          <w:lang w:val="ka-GE"/>
        </w:rPr>
        <w:t>საკრებულოს როლი:</w:t>
      </w:r>
    </w:p>
    <w:p w14:paraId="4A278AF3" w14:textId="77777777" w:rsidR="00AA5EA5" w:rsidRPr="002A037F" w:rsidRDefault="00AA5EA5" w:rsidP="00AA5EA5">
      <w:pPr>
        <w:pStyle w:val="ListParagraph"/>
        <w:jc w:val="both"/>
        <w:rPr>
          <w:rFonts w:ascii="Sylfaen" w:hAnsi="Sylfaen"/>
          <w:b/>
          <w:lang w:val="ka-GE"/>
        </w:rPr>
      </w:pPr>
    </w:p>
    <w:p w14:paraId="51598D4C" w14:textId="798F6CA1" w:rsidR="000F1282" w:rsidRDefault="000F1282" w:rsidP="000F1282">
      <w:pPr>
        <w:pStyle w:val="ListParagraph"/>
        <w:numPr>
          <w:ilvl w:val="0"/>
          <w:numId w:val="4"/>
        </w:numPr>
        <w:jc w:val="both"/>
        <w:rPr>
          <w:rFonts w:ascii="Sylfaen" w:hAnsi="Sylfaen"/>
          <w:b/>
          <w:lang w:val="ka-GE"/>
        </w:rPr>
      </w:pPr>
      <w:r w:rsidRPr="007C42ED">
        <w:rPr>
          <w:rFonts w:ascii="Sylfaen" w:hAnsi="Sylfaen"/>
          <w:b/>
          <w:lang w:val="ka-GE"/>
        </w:rPr>
        <w:t>პროექტის/ინიციატივის დაგეგმვის, განხორციელების, შედეგების შეფასების საკითხში;</w:t>
      </w:r>
    </w:p>
    <w:p w14:paraId="0E474C49" w14:textId="7E3F8AB2" w:rsidR="007C42ED" w:rsidRPr="00C059C8" w:rsidRDefault="00C059C8" w:rsidP="007C42ED">
      <w:pPr>
        <w:ind w:left="1080"/>
        <w:jc w:val="both"/>
        <w:rPr>
          <w:rFonts w:ascii="Sylfaen" w:hAnsi="Sylfaen"/>
          <w:lang w:val="ka-GE"/>
        </w:rPr>
      </w:pPr>
      <w:r>
        <w:rPr>
          <w:rFonts w:ascii="Sylfaen" w:hAnsi="Sylfaen"/>
          <w:lang w:val="ka-GE"/>
        </w:rPr>
        <w:t xml:space="preserve">პროექტის პირველი და მეორე ტრანშის ადგილობრივ ბიუჯეტში ასახვა დაამტკიცა </w:t>
      </w:r>
      <w:r w:rsidRPr="00C059C8">
        <w:rPr>
          <w:rFonts w:ascii="Sylfaen" w:hAnsi="Sylfaen"/>
          <w:lang w:val="ka-GE"/>
        </w:rPr>
        <w:t>საკრებულომ</w:t>
      </w:r>
      <w:r>
        <w:rPr>
          <w:rFonts w:ascii="Sylfaen" w:hAnsi="Sylfaen"/>
          <w:lang w:val="ka-GE"/>
        </w:rPr>
        <w:t>, მათი შეფასება დადებითია.</w:t>
      </w:r>
    </w:p>
    <w:p w14:paraId="3CF55958" w14:textId="3F77A4FC" w:rsidR="000F1282" w:rsidRDefault="000F1282" w:rsidP="000F1282">
      <w:pPr>
        <w:pStyle w:val="ListParagraph"/>
        <w:numPr>
          <w:ilvl w:val="0"/>
          <w:numId w:val="4"/>
        </w:numPr>
        <w:jc w:val="both"/>
        <w:rPr>
          <w:rFonts w:ascii="Sylfaen" w:hAnsi="Sylfaen"/>
          <w:b/>
          <w:lang w:val="ka-GE"/>
        </w:rPr>
      </w:pPr>
      <w:r w:rsidRPr="007C42ED">
        <w:rPr>
          <w:rFonts w:ascii="Sylfaen" w:hAnsi="Sylfaen"/>
          <w:b/>
          <w:lang w:val="ka-GE"/>
        </w:rPr>
        <w:t>საუკეთესო პრაქტიკის პროგრამის კონკურსში მონაწილეობისათვის პროექტის/ინიციატივის შერჩევის საკითხში;</w:t>
      </w:r>
    </w:p>
    <w:p w14:paraId="6C013667" w14:textId="5E0CD802" w:rsidR="007C42ED" w:rsidRPr="007C42ED" w:rsidRDefault="007C42ED" w:rsidP="007C42ED">
      <w:pPr>
        <w:ind w:left="1080"/>
        <w:jc w:val="both"/>
        <w:rPr>
          <w:rFonts w:ascii="Sylfaen" w:hAnsi="Sylfaen"/>
          <w:lang w:val="ka-GE"/>
        </w:rPr>
      </w:pPr>
      <w:r>
        <w:rPr>
          <w:rFonts w:ascii="Sylfaen" w:hAnsi="Sylfaen"/>
          <w:lang w:val="ka-GE"/>
        </w:rPr>
        <w:t>პ</w:t>
      </w:r>
      <w:r w:rsidRPr="007C42ED">
        <w:rPr>
          <w:rFonts w:ascii="Sylfaen" w:hAnsi="Sylfaen"/>
          <w:lang w:val="ka-GE"/>
        </w:rPr>
        <w:t xml:space="preserve">როექტის შერჩევის საკითხი იყო ღია და გამჭვირვალე, საკრებულომ დაუჭირა მხარი </w:t>
      </w:r>
      <w:r>
        <w:rPr>
          <w:rFonts w:ascii="Sylfaen" w:hAnsi="Sylfaen"/>
          <w:lang w:val="ka-GE"/>
        </w:rPr>
        <w:t>,,ინოვაციური გარდასახვის“</w:t>
      </w:r>
      <w:r w:rsidRPr="007C42ED">
        <w:rPr>
          <w:rFonts w:ascii="Sylfaen" w:hAnsi="Sylfaen"/>
          <w:lang w:val="ka-GE"/>
        </w:rPr>
        <w:t xml:space="preserve"> პრაქტიკის წარდგენას</w:t>
      </w:r>
      <w:r>
        <w:rPr>
          <w:rFonts w:ascii="Sylfaen" w:hAnsi="Sylfaen"/>
          <w:lang w:val="ka-GE"/>
        </w:rPr>
        <w:t>.</w:t>
      </w:r>
    </w:p>
    <w:p w14:paraId="3709FFFA" w14:textId="77777777" w:rsidR="000F1282" w:rsidRPr="007C42ED" w:rsidRDefault="000F1282" w:rsidP="000F1282">
      <w:pPr>
        <w:pStyle w:val="ListParagraph"/>
        <w:numPr>
          <w:ilvl w:val="0"/>
          <w:numId w:val="4"/>
        </w:numPr>
        <w:jc w:val="both"/>
        <w:rPr>
          <w:rFonts w:ascii="Sylfaen" w:hAnsi="Sylfaen"/>
          <w:b/>
          <w:lang w:val="ka-GE"/>
        </w:rPr>
      </w:pPr>
      <w:r w:rsidRPr="007C42ED">
        <w:rPr>
          <w:rFonts w:ascii="Sylfaen" w:hAnsi="Sylfaen"/>
          <w:b/>
          <w:lang w:val="ka-GE"/>
        </w:rPr>
        <w:t>როგორი იყო საკრებულოში არსებული ფრაქციების დამოკიდეულება ამ პრაქტიკის/ინიციატივის მიმართ;</w:t>
      </w:r>
    </w:p>
    <w:p w14:paraId="3F7EEC9B" w14:textId="0C7C99DA" w:rsidR="0015665A" w:rsidRPr="00D87D8B" w:rsidRDefault="00D87D8B" w:rsidP="00D87D8B">
      <w:pPr>
        <w:ind w:left="1080"/>
        <w:jc w:val="both"/>
        <w:rPr>
          <w:rFonts w:ascii="Sylfaen" w:hAnsi="Sylfaen"/>
          <w:lang w:val="ka-GE"/>
        </w:rPr>
      </w:pPr>
      <w:r>
        <w:rPr>
          <w:rFonts w:ascii="Sylfaen" w:hAnsi="Sylfaen"/>
          <w:lang w:val="ka-GE"/>
        </w:rPr>
        <w:lastRenderedPageBreak/>
        <w:t xml:space="preserve">საკითხი, რომ მუნიციპალიტეტის მიერ ინკლუზიურობის ხელშეწყობა ერთ-ერთი პრიორიტეტულია ადგილობრივი მოსახლეობის კეთილდღეობისთვის, </w:t>
      </w:r>
      <w:r>
        <w:rPr>
          <w:rFonts w:ascii="Sylfaen" w:hAnsi="Sylfaen"/>
          <w:lang w:val="ka-GE"/>
        </w:rPr>
        <w:t>გაანალიზებულია თითოეული მათგანის მიერ და დამოკიდებულებაც დადებითია.</w:t>
      </w:r>
    </w:p>
    <w:p w14:paraId="1456C2D1" w14:textId="77777777" w:rsidR="00726B8C" w:rsidRPr="002A037F" w:rsidRDefault="00726B8C" w:rsidP="0015665A">
      <w:pPr>
        <w:pStyle w:val="ListParagraph"/>
        <w:ind w:left="1440"/>
        <w:jc w:val="both"/>
        <w:rPr>
          <w:rFonts w:ascii="Sylfaen" w:hAnsi="Sylfaen"/>
          <w:b/>
          <w:lang w:val="ka-GE"/>
        </w:rPr>
      </w:pPr>
    </w:p>
    <w:p w14:paraId="73964428" w14:textId="793720F2" w:rsidR="0015665A" w:rsidRPr="002A037F" w:rsidRDefault="0015665A" w:rsidP="0007736E">
      <w:pPr>
        <w:pStyle w:val="ListParagraph"/>
        <w:numPr>
          <w:ilvl w:val="0"/>
          <w:numId w:val="1"/>
        </w:numPr>
        <w:jc w:val="both"/>
        <w:rPr>
          <w:rFonts w:ascii="Sylfaen" w:hAnsi="Sylfaen"/>
          <w:b/>
          <w:lang w:val="ka-GE"/>
        </w:rPr>
      </w:pPr>
      <w:r w:rsidRPr="002A037F">
        <w:rPr>
          <w:rFonts w:ascii="Sylfaen" w:hAnsi="Sylfaen"/>
          <w:b/>
          <w:lang w:val="ka-GE"/>
        </w:rPr>
        <w:t xml:space="preserve">პრატიკასთან/ინიციატივანსთან ან ამავე საკითხთან </w:t>
      </w:r>
      <w:r w:rsidRPr="002A037F">
        <w:rPr>
          <w:rFonts w:ascii="Sylfaen" w:hAnsi="Sylfaen" w:cs="Sylfaen"/>
          <w:b/>
          <w:lang w:val="ka-GE"/>
        </w:rPr>
        <w:t xml:space="preserve">დაკავშირებული, </w:t>
      </w:r>
      <w:r w:rsidRPr="002A037F">
        <w:rPr>
          <w:rFonts w:ascii="Sylfaen" w:hAnsi="Sylfaen"/>
          <w:b/>
          <w:lang w:val="ka-GE"/>
        </w:rPr>
        <w:t xml:space="preserve"> სამომავლო გეგმების მოკლე  მიმოხილვა; </w:t>
      </w:r>
    </w:p>
    <w:p w14:paraId="52F7D6C7" w14:textId="41BACC9E" w:rsidR="0007736E" w:rsidRPr="002A037F" w:rsidRDefault="0007736E" w:rsidP="0007736E">
      <w:pPr>
        <w:ind w:left="360"/>
        <w:jc w:val="both"/>
        <w:rPr>
          <w:rFonts w:ascii="Sylfaen" w:hAnsi="Sylfaen"/>
          <w:lang w:val="ka-GE"/>
        </w:rPr>
      </w:pPr>
      <w:r w:rsidRPr="002A037F">
        <w:rPr>
          <w:rFonts w:ascii="Sylfaen" w:hAnsi="Sylfaen"/>
          <w:lang w:val="ka-GE"/>
        </w:rPr>
        <w:t>აღნიშნული პრაქტიკის საფუძველზე, კვლავ გაგრძელდება მოქალაქეთა ცნობიერების ამაღლება ინკლუზიურობის ხელშეწყობისთვის, არსებული სივრცეები შეივსება ადაპტირებული ატრაქციონებით, მოეწყობა კულტურული საღამოები და ღონისძიებები, რომელშიც აუცილებლად იქნებიან ჩართულები შეზღუდული შესაძლებლობის მქონე პირები. დაგეგმილია საგანმანათლებლო დაწესებულებებთან საინფორმაციო შეხვედრები, რათა მოხდეს სოციალური ინკლუზიის პოპულარიზაცია, საჯარო სკოლებში ინკლუზიური სწავლებისთვის კეთილმოწყობილი გარემოს შექმნის შესახებ.</w:t>
      </w:r>
    </w:p>
    <w:p w14:paraId="44A49561" w14:textId="405A5415" w:rsidR="00726B8C" w:rsidRPr="002A037F" w:rsidRDefault="00726B8C" w:rsidP="002A037F">
      <w:pPr>
        <w:jc w:val="both"/>
        <w:rPr>
          <w:rFonts w:ascii="Sylfaen" w:hAnsi="Sylfaen"/>
          <w:b/>
          <w:i/>
          <w:u w:val="single"/>
          <w:lang w:val="ka-GE"/>
        </w:rPr>
      </w:pPr>
    </w:p>
    <w:p w14:paraId="66C1ACD1" w14:textId="6A0A582D" w:rsidR="0015665A" w:rsidRDefault="0015665A" w:rsidP="0015665A">
      <w:pPr>
        <w:pStyle w:val="ListParagraph"/>
        <w:numPr>
          <w:ilvl w:val="0"/>
          <w:numId w:val="1"/>
        </w:numPr>
        <w:spacing w:after="0"/>
        <w:jc w:val="both"/>
        <w:rPr>
          <w:rFonts w:ascii="Sylfaen" w:hAnsi="Sylfaen"/>
          <w:b/>
          <w:lang w:val="ka-GE"/>
        </w:rPr>
      </w:pPr>
      <w:r w:rsidRPr="002A037F">
        <w:rPr>
          <w:rFonts w:ascii="Sylfaen" w:hAnsi="Sylfaen"/>
          <w:b/>
          <w:lang w:val="ka-GE"/>
        </w:rPr>
        <w:t xml:space="preserve">საკონტაქტო ინფორმაცია: </w:t>
      </w:r>
    </w:p>
    <w:p w14:paraId="29E5B6A0" w14:textId="77777777" w:rsidR="00AA5EA5" w:rsidRPr="002A037F" w:rsidRDefault="00AA5EA5" w:rsidP="00AA5EA5">
      <w:pPr>
        <w:pStyle w:val="ListParagraph"/>
        <w:spacing w:after="0"/>
        <w:jc w:val="both"/>
        <w:rPr>
          <w:rFonts w:ascii="Sylfaen" w:hAnsi="Sylfaen"/>
          <w:b/>
          <w:lang w:val="ka-GE"/>
        </w:rPr>
      </w:pPr>
    </w:p>
    <w:p w14:paraId="185A4531" w14:textId="01EA1949" w:rsidR="008E7B88" w:rsidRPr="002A037F" w:rsidRDefault="008E7B88" w:rsidP="00AA5EA5">
      <w:pPr>
        <w:pStyle w:val="ListParagraph"/>
        <w:numPr>
          <w:ilvl w:val="0"/>
          <w:numId w:val="4"/>
        </w:numPr>
        <w:spacing w:after="0" w:line="240" w:lineRule="auto"/>
        <w:jc w:val="both"/>
        <w:rPr>
          <w:rFonts w:ascii="Sylfaen" w:hAnsi="Sylfaen" w:cs="Sylfaen"/>
          <w:lang w:val="ka-GE"/>
        </w:rPr>
      </w:pPr>
      <w:r w:rsidRPr="00AA5EA5">
        <w:rPr>
          <w:rFonts w:ascii="Sylfaen" w:hAnsi="Sylfaen" w:cs="Sylfaen"/>
          <w:b/>
          <w:bCs/>
          <w:lang w:val="ka-GE"/>
        </w:rPr>
        <w:t>განაცხადის შევსებაზე პასუხისმგებელი პირის მონაცემები:</w:t>
      </w:r>
      <w:r w:rsidRPr="002A037F">
        <w:rPr>
          <w:rFonts w:ascii="Sylfaen" w:hAnsi="Sylfaen" w:cs="Sylfaen"/>
          <w:lang w:val="ka-GE"/>
        </w:rPr>
        <w:t xml:space="preserve"> ნინო გვასალია, მდგრადი განვითარებისა და ინოვაციების სამსახურის უფროსი, 598 50 58 58, </w:t>
      </w:r>
      <w:hyperlink r:id="rId8" w:history="1">
        <w:r w:rsidRPr="002A037F">
          <w:rPr>
            <w:rStyle w:val="Hyperlink"/>
            <w:rFonts w:ascii="Sylfaen" w:hAnsi="Sylfaen" w:cs="Sylfaen"/>
            <w:color w:val="auto"/>
          </w:rPr>
          <w:t>nino.gvasalia@poti.gov.ge</w:t>
        </w:r>
      </w:hyperlink>
      <w:r w:rsidRPr="002A037F">
        <w:rPr>
          <w:rFonts w:ascii="Sylfaen" w:hAnsi="Sylfaen" w:cs="Sylfaen"/>
        </w:rPr>
        <w:t xml:space="preserve"> </w:t>
      </w:r>
    </w:p>
    <w:p w14:paraId="5A1D2CB0" w14:textId="77777777" w:rsidR="008E7B88" w:rsidRPr="002A037F" w:rsidRDefault="008E7B88" w:rsidP="00AA5EA5">
      <w:pPr>
        <w:pStyle w:val="ListParagraph"/>
        <w:numPr>
          <w:ilvl w:val="0"/>
          <w:numId w:val="4"/>
        </w:numPr>
        <w:spacing w:after="0" w:line="240" w:lineRule="auto"/>
        <w:jc w:val="both"/>
        <w:rPr>
          <w:rFonts w:ascii="Sylfaen" w:hAnsi="Sylfaen" w:cs="Sylfaen"/>
          <w:lang w:val="ka-GE"/>
        </w:rPr>
      </w:pPr>
      <w:r w:rsidRPr="00AA5EA5">
        <w:rPr>
          <w:rFonts w:ascii="Sylfaen" w:hAnsi="Sylfaen"/>
          <w:b/>
          <w:bCs/>
          <w:lang w:val="ka-GE"/>
        </w:rPr>
        <w:t>პროექტის საკონტაქტო პირების მონაცემები</w:t>
      </w:r>
      <w:r w:rsidRPr="00AA5EA5">
        <w:rPr>
          <w:rFonts w:ascii="Sylfaen" w:hAnsi="Sylfaen"/>
          <w:b/>
          <w:lang w:val="ka-GE"/>
        </w:rPr>
        <w:t>:</w:t>
      </w:r>
      <w:r w:rsidRPr="002A037F">
        <w:rPr>
          <w:rFonts w:ascii="Sylfaen" w:hAnsi="Sylfaen"/>
          <w:lang w:val="ka-GE"/>
        </w:rPr>
        <w:t xml:space="preserve"> </w:t>
      </w:r>
      <w:r w:rsidRPr="002A037F">
        <w:rPr>
          <w:rFonts w:ascii="Sylfaen" w:hAnsi="Sylfaen" w:cs="Sylfaen"/>
          <w:lang w:val="ka-GE"/>
        </w:rPr>
        <w:t xml:space="preserve"> ნინო გვასალია, მდგრადი განვითარებისა და ინოვაციების სამსახურის უფროსი, 598 50 58 58, </w:t>
      </w:r>
      <w:hyperlink r:id="rId9" w:history="1">
        <w:r w:rsidRPr="002A037F">
          <w:rPr>
            <w:rStyle w:val="Hyperlink"/>
            <w:rFonts w:ascii="Sylfaen" w:hAnsi="Sylfaen" w:cs="Sylfaen"/>
            <w:color w:val="auto"/>
          </w:rPr>
          <w:t>nino.gvasalia@poti.gov.ge</w:t>
        </w:r>
      </w:hyperlink>
      <w:r w:rsidRPr="002A037F">
        <w:rPr>
          <w:rFonts w:ascii="Sylfaen" w:hAnsi="Sylfaen" w:cs="Sylfaen"/>
          <w:lang w:val="ka-GE"/>
        </w:rPr>
        <w:t xml:space="preserve"> </w:t>
      </w:r>
    </w:p>
    <w:p w14:paraId="74B73F93" w14:textId="2AFAB51E" w:rsidR="0015665A" w:rsidRPr="002A037F" w:rsidRDefault="0015665A" w:rsidP="0015665A">
      <w:pPr>
        <w:pStyle w:val="ListParagraph"/>
        <w:jc w:val="both"/>
        <w:rPr>
          <w:rFonts w:ascii="Sylfaen" w:hAnsi="Sylfaen"/>
          <w:b/>
          <w:lang w:val="ka-GE"/>
        </w:rPr>
      </w:pPr>
    </w:p>
    <w:p w14:paraId="6F031457" w14:textId="77777777" w:rsidR="008E7B88" w:rsidRPr="002A037F" w:rsidRDefault="008E7B88" w:rsidP="0015665A">
      <w:pPr>
        <w:pStyle w:val="ListParagraph"/>
        <w:jc w:val="both"/>
        <w:rPr>
          <w:rFonts w:ascii="Sylfaen" w:hAnsi="Sylfaen"/>
          <w:b/>
          <w:lang w:val="ka-GE"/>
        </w:rPr>
      </w:pPr>
    </w:p>
    <w:p w14:paraId="350EE67C" w14:textId="2DCE9A5C" w:rsidR="0015665A" w:rsidRDefault="0015665A" w:rsidP="008E7B88">
      <w:pPr>
        <w:pStyle w:val="ListParagraph"/>
        <w:numPr>
          <w:ilvl w:val="0"/>
          <w:numId w:val="1"/>
        </w:numPr>
        <w:jc w:val="both"/>
        <w:rPr>
          <w:rFonts w:ascii="Sylfaen" w:hAnsi="Sylfaen"/>
          <w:b/>
          <w:lang w:val="ka-GE"/>
        </w:rPr>
      </w:pPr>
      <w:r w:rsidRPr="002A037F">
        <w:rPr>
          <w:rFonts w:ascii="Sylfaen" w:hAnsi="Sylfaen" w:cs="Sylfaen"/>
          <w:b/>
          <w:lang w:val="ka-GE"/>
        </w:rPr>
        <w:t>თანდართული</w:t>
      </w:r>
      <w:r w:rsidRPr="002A037F">
        <w:rPr>
          <w:rFonts w:ascii="Sylfaen" w:hAnsi="Sylfaen"/>
          <w:b/>
          <w:lang w:val="ka-GE"/>
        </w:rPr>
        <w:t xml:space="preserve"> დოკუმენტების/მასალების სია </w:t>
      </w:r>
    </w:p>
    <w:p w14:paraId="511E7B7B" w14:textId="3DF4F799" w:rsidR="002A037F" w:rsidRPr="002A037F" w:rsidRDefault="002A037F" w:rsidP="002A037F">
      <w:pPr>
        <w:ind w:left="360"/>
        <w:jc w:val="both"/>
        <w:rPr>
          <w:rFonts w:ascii="Sylfaen" w:hAnsi="Sylfaen"/>
          <w:lang w:val="ka-GE"/>
        </w:rPr>
      </w:pPr>
      <w:r>
        <w:rPr>
          <w:rFonts w:ascii="Sylfaen" w:hAnsi="Sylfaen"/>
          <w:lang w:val="ka-GE"/>
        </w:rPr>
        <w:t xml:space="preserve">ა) </w:t>
      </w:r>
      <w:r w:rsidRPr="002A037F">
        <w:rPr>
          <w:rFonts w:ascii="Sylfaen" w:hAnsi="Sylfaen"/>
          <w:lang w:val="ka-GE"/>
        </w:rPr>
        <w:t>ფოტოები</w:t>
      </w:r>
      <w:r>
        <w:rPr>
          <w:rFonts w:ascii="Sylfaen" w:hAnsi="Sylfaen"/>
          <w:lang w:val="ka-GE"/>
        </w:rPr>
        <w:t>:</w:t>
      </w:r>
    </w:p>
    <w:p w14:paraId="5F2E5485" w14:textId="224376B4" w:rsidR="00F66C1F" w:rsidRPr="00F66C1F" w:rsidRDefault="002A037F" w:rsidP="00F66C1F">
      <w:pPr>
        <w:ind w:left="360"/>
        <w:jc w:val="both"/>
        <w:rPr>
          <w:rFonts w:ascii="Sylfaen" w:hAnsi="Sylfaen"/>
          <w:bCs/>
          <w:lang w:val="ka-GE"/>
        </w:rPr>
      </w:pPr>
      <w:r>
        <w:rPr>
          <w:rFonts w:ascii="Sylfaen" w:hAnsi="Sylfaen"/>
          <w:bCs/>
          <w:lang w:val="ka-GE"/>
        </w:rPr>
        <w:t xml:space="preserve">ბ) </w:t>
      </w:r>
      <w:r w:rsidR="00F66C1F">
        <w:rPr>
          <w:rFonts w:ascii="Sylfaen" w:hAnsi="Sylfaen"/>
          <w:bCs/>
          <w:lang w:val="ka-GE"/>
        </w:rPr>
        <w:t>ლინკები:</w:t>
      </w:r>
    </w:p>
    <w:p w14:paraId="0C1A8490" w14:textId="367957CA" w:rsidR="003D79A1" w:rsidRDefault="000878D3" w:rsidP="00F66C1F">
      <w:pPr>
        <w:pStyle w:val="ListParagraph"/>
        <w:numPr>
          <w:ilvl w:val="0"/>
          <w:numId w:val="13"/>
        </w:numPr>
        <w:jc w:val="both"/>
        <w:rPr>
          <w:rFonts w:ascii="Sylfaen" w:hAnsi="Sylfaen"/>
          <w:bCs/>
        </w:rPr>
      </w:pPr>
      <w:hyperlink r:id="rId10" w:history="1">
        <w:r w:rsidR="00F66C1F" w:rsidRPr="00F66C1F">
          <w:rPr>
            <w:rStyle w:val="Hyperlink"/>
            <w:rFonts w:ascii="Sylfaen" w:hAnsi="Sylfaen"/>
            <w:bCs/>
          </w:rPr>
          <w:t>https://poti.gov.ge/2022/03/17/%E1%83%A4%E1%83%9D%E1%83%97%E1%83%98-%E1%83%94%E1%83%A0%E1%83%97-%E1%83%94%E1%83%A0%E1%83%97%E1%83%98%E1%83%90-%E1%83%A0%E1%83%95%E1%83%90-%E1%83%9B%E1%83%A3%E1%83%9C%E1%83%98%E1%83%AA%E1%83%98/</w:t>
        </w:r>
      </w:hyperlink>
    </w:p>
    <w:p w14:paraId="6829C263" w14:textId="77777777" w:rsidR="00361761" w:rsidRDefault="00361761" w:rsidP="00361761">
      <w:pPr>
        <w:pStyle w:val="ListParagraph"/>
        <w:jc w:val="both"/>
        <w:rPr>
          <w:rFonts w:ascii="Sylfaen" w:hAnsi="Sylfaen"/>
          <w:bCs/>
        </w:rPr>
      </w:pPr>
    </w:p>
    <w:p w14:paraId="2B860460" w14:textId="43CFFEB3" w:rsidR="00361761" w:rsidRPr="000976C8" w:rsidRDefault="000878D3" w:rsidP="00361761">
      <w:pPr>
        <w:pStyle w:val="ListParagraph"/>
        <w:numPr>
          <w:ilvl w:val="0"/>
          <w:numId w:val="13"/>
        </w:numPr>
        <w:jc w:val="both"/>
        <w:rPr>
          <w:rStyle w:val="Hyperlink"/>
          <w:rFonts w:ascii="Sylfaen" w:hAnsi="Sylfaen"/>
          <w:bCs/>
          <w:color w:val="auto"/>
          <w:u w:val="none"/>
        </w:rPr>
      </w:pPr>
      <w:hyperlink r:id="rId11" w:history="1">
        <w:r w:rsidR="00361761" w:rsidRPr="00361761">
          <w:rPr>
            <w:rStyle w:val="Hyperlink"/>
            <w:rFonts w:ascii="Sylfaen" w:hAnsi="Sylfaen"/>
            <w:bCs/>
          </w:rPr>
          <w:t>https://poti.gov.ge/wp-content/uploads/2023/06/8-27.28.06.2023.pdf</w:t>
        </w:r>
      </w:hyperlink>
    </w:p>
    <w:p w14:paraId="2C137364" w14:textId="77777777" w:rsidR="000976C8" w:rsidRPr="000976C8" w:rsidRDefault="000976C8" w:rsidP="000976C8">
      <w:pPr>
        <w:pStyle w:val="ListParagraph"/>
        <w:rPr>
          <w:rFonts w:ascii="Sylfaen" w:hAnsi="Sylfaen"/>
          <w:bCs/>
        </w:rPr>
      </w:pPr>
    </w:p>
    <w:p w14:paraId="37804145" w14:textId="7BB786F9" w:rsidR="00AA5EA5" w:rsidRPr="00AA5EA5" w:rsidRDefault="00AA5EA5" w:rsidP="00AA5EA5">
      <w:pPr>
        <w:pStyle w:val="ListParagraph"/>
        <w:numPr>
          <w:ilvl w:val="0"/>
          <w:numId w:val="13"/>
        </w:numPr>
        <w:jc w:val="both"/>
        <w:rPr>
          <w:rFonts w:ascii="Sylfaen" w:hAnsi="Sylfaen"/>
          <w:bCs/>
        </w:rPr>
      </w:pPr>
      <w:hyperlink r:id="rId12" w:history="1">
        <w:r w:rsidR="000976C8" w:rsidRPr="00AA5EA5">
          <w:rPr>
            <w:rStyle w:val="Hyperlink"/>
            <w:rFonts w:ascii="Sylfaen" w:hAnsi="Sylfaen"/>
            <w:bCs/>
          </w:rPr>
          <w:t>https://poti.gov.ge/wp-content/uploads/2023/05/2023-%E1%83%AC%E1%83%9A%E1%83%98%E1%83%A1-%E1%83%A1%E1%83%90%E1%83%9B%E1%83%9D%E1%83%A5%E1%83%9B%E1%83%94%E1%83%93%E1%83%9D-</w:t>
        </w:r>
        <w:r w:rsidR="000976C8" w:rsidRPr="00AA5EA5">
          <w:rPr>
            <w:rStyle w:val="Hyperlink"/>
            <w:rFonts w:ascii="Sylfaen" w:hAnsi="Sylfaen"/>
            <w:bCs/>
          </w:rPr>
          <w:lastRenderedPageBreak/>
          <w:t>%E1%83%92%E1%83%94%E1%83%92%E1%83%9B%E1%83%98%E1%83%A1-%E1%83%93%E1%83%90%E1%83%9B%E1%83%A2%E1%83%99%E1%83%98%E1%83%AA%E1%83%94%E1%83%91%E1%83%98%E1%83%A1-%E1%83%A8%E1%83%94%E1%83%A1%E1%83%90%E1%83%AE%E1%83%94%E1%83%91.pdf</w:t>
        </w:r>
      </w:hyperlink>
    </w:p>
    <w:p w14:paraId="291B02AB" w14:textId="77777777" w:rsidR="000976C8" w:rsidRPr="00F66C1F" w:rsidRDefault="000976C8" w:rsidP="000976C8">
      <w:pPr>
        <w:pStyle w:val="ListParagraph"/>
        <w:jc w:val="both"/>
        <w:rPr>
          <w:rFonts w:ascii="Sylfaen" w:hAnsi="Sylfaen"/>
          <w:bCs/>
        </w:rPr>
      </w:pPr>
    </w:p>
    <w:sectPr w:rsidR="000976C8" w:rsidRPr="00F66C1F" w:rsidSect="00052CD5">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CE36D" w14:textId="77777777" w:rsidR="000878D3" w:rsidRDefault="000878D3" w:rsidP="008864ED">
      <w:pPr>
        <w:spacing w:after="0" w:line="240" w:lineRule="auto"/>
      </w:pPr>
      <w:r>
        <w:separator/>
      </w:r>
    </w:p>
  </w:endnote>
  <w:endnote w:type="continuationSeparator" w:id="0">
    <w:p w14:paraId="59595641" w14:textId="77777777" w:rsidR="000878D3" w:rsidRDefault="000878D3" w:rsidP="00886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5ECA4" w14:textId="77777777" w:rsidR="000878D3" w:rsidRDefault="000878D3" w:rsidP="008864ED">
      <w:pPr>
        <w:spacing w:after="0" w:line="240" w:lineRule="auto"/>
      </w:pPr>
      <w:r>
        <w:separator/>
      </w:r>
    </w:p>
  </w:footnote>
  <w:footnote w:type="continuationSeparator" w:id="0">
    <w:p w14:paraId="09D4E7E5" w14:textId="77777777" w:rsidR="000878D3" w:rsidRDefault="000878D3" w:rsidP="008864ED">
      <w:pPr>
        <w:spacing w:after="0" w:line="240" w:lineRule="auto"/>
      </w:pPr>
      <w:r>
        <w:continuationSeparator/>
      </w:r>
    </w:p>
  </w:footnote>
  <w:footnote w:id="1">
    <w:p w14:paraId="09B434DB" w14:textId="1C7DD285" w:rsidR="00E17775" w:rsidRPr="008864ED" w:rsidRDefault="00E17775">
      <w:pPr>
        <w:pStyle w:val="FootnoteText"/>
        <w:rPr>
          <w:rFonts w:ascii="Sylfaen" w:hAnsi="Sylfaen"/>
          <w:lang w:val="ka-GE"/>
        </w:rPr>
      </w:pPr>
      <w:r w:rsidRPr="008864ED">
        <w:rPr>
          <w:rStyle w:val="FootnoteReference"/>
          <w:rFonts w:ascii="Sylfaen" w:hAnsi="Sylfaen"/>
        </w:rPr>
        <w:footnoteRef/>
      </w:r>
      <w:r w:rsidRPr="008864ED">
        <w:rPr>
          <w:rFonts w:ascii="Sylfaen" w:hAnsi="Sylfaen"/>
        </w:rPr>
        <w:t xml:space="preserve"> საქართველოს სტატისტიკის ეროვნული სამსახური</w:t>
      </w:r>
      <w:r w:rsidRPr="008864ED">
        <w:rPr>
          <w:rFonts w:ascii="Sylfaen" w:hAnsi="Sylfaen"/>
          <w:lang w:val="ka-GE"/>
        </w:rPr>
        <w:t xml:space="preserve"> - </w:t>
      </w:r>
      <w:r>
        <w:rPr>
          <w:rFonts w:ascii="Sylfaen" w:hAnsi="Sylfaen"/>
          <w:lang w:val="ka-GE"/>
        </w:rPr>
        <w:t xml:space="preserve">მოსახლეობის რიცხოვნობა </w:t>
      </w:r>
      <w:r w:rsidRPr="008864ED">
        <w:rPr>
          <w:rFonts w:ascii="Sylfaen" w:hAnsi="Sylfaen"/>
          <w:lang w:val="ka-GE"/>
        </w:rPr>
        <w:t xml:space="preserve">2023 წლის 1 იანვრის </w:t>
      </w:r>
      <w:r>
        <w:rPr>
          <w:rFonts w:ascii="Sylfaen" w:hAnsi="Sylfaen"/>
          <w:lang w:val="ka-GE"/>
        </w:rPr>
        <w:t>მდგომარეობით</w:t>
      </w:r>
    </w:p>
  </w:footnote>
  <w:footnote w:id="2">
    <w:p w14:paraId="2E0D56F7" w14:textId="77777777" w:rsidR="0029662E" w:rsidRPr="004809D7" w:rsidRDefault="0029662E" w:rsidP="0029662E">
      <w:pPr>
        <w:pStyle w:val="FootnoteText"/>
        <w:rPr>
          <w:lang w:val="ka-GE"/>
        </w:rPr>
      </w:pPr>
      <w:r>
        <w:rPr>
          <w:rStyle w:val="FootnoteReference"/>
        </w:rPr>
        <w:footnoteRef/>
      </w:r>
      <w:r>
        <w:t xml:space="preserve"> </w:t>
      </w:r>
      <w:r w:rsidRPr="008864ED">
        <w:rPr>
          <w:rFonts w:ascii="Sylfaen" w:hAnsi="Sylfaen"/>
        </w:rPr>
        <w:t>საქართველოს სტატისტიკის ეროვნული სამსახური</w:t>
      </w:r>
      <w:r>
        <w:rPr>
          <w:rFonts w:ascii="Sylfaen" w:hAnsi="Sylfaen"/>
          <w:lang w:val="ka-GE"/>
        </w:rPr>
        <w:t xml:space="preserve"> - </w:t>
      </w:r>
      <w:r w:rsidRPr="00DA6A75">
        <w:rPr>
          <w:rFonts w:ascii="Sylfaen" w:hAnsi="Sylfaen"/>
          <w:lang w:val="ka-GE"/>
        </w:rPr>
        <w:t xml:space="preserve">ძირითადი მაჩვენებლების შედარება </w:t>
      </w:r>
      <w:r>
        <w:rPr>
          <w:rFonts w:ascii="Sylfaen" w:hAnsi="Sylfaen"/>
          <w:lang w:val="ka-GE"/>
        </w:rPr>
        <w:t>სამეგრელო-ზემო სვანეთის რეგიონის</w:t>
      </w:r>
      <w:r w:rsidRPr="00DA6A75">
        <w:rPr>
          <w:rFonts w:ascii="Sylfaen" w:hAnsi="Sylfaen"/>
          <w:lang w:val="ka-GE"/>
        </w:rPr>
        <w:t xml:space="preserve"> მუნიციპალიტეტების მიხედვით</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F6CF2"/>
    <w:multiLevelType w:val="hybridMultilevel"/>
    <w:tmpl w:val="953C8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87328"/>
    <w:multiLevelType w:val="hybridMultilevel"/>
    <w:tmpl w:val="5D82A104"/>
    <w:lvl w:ilvl="0" w:tplc="EA5457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AF1169"/>
    <w:multiLevelType w:val="hybridMultilevel"/>
    <w:tmpl w:val="2422A4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BA7008D"/>
    <w:multiLevelType w:val="hybridMultilevel"/>
    <w:tmpl w:val="9D6C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7D554FE"/>
    <w:multiLevelType w:val="hybridMultilevel"/>
    <w:tmpl w:val="9514A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D6829AB"/>
    <w:multiLevelType w:val="hybridMultilevel"/>
    <w:tmpl w:val="588ED46E"/>
    <w:lvl w:ilvl="0" w:tplc="B09A9BE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881B80"/>
    <w:multiLevelType w:val="hybridMultilevel"/>
    <w:tmpl w:val="3EF804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FF55CF2"/>
    <w:multiLevelType w:val="hybridMultilevel"/>
    <w:tmpl w:val="CEF6338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46560C"/>
    <w:multiLevelType w:val="hybridMultilevel"/>
    <w:tmpl w:val="C40A45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7321A29"/>
    <w:multiLevelType w:val="hybridMultilevel"/>
    <w:tmpl w:val="731E9FFC"/>
    <w:lvl w:ilvl="0" w:tplc="1666AB98">
      <w:start w:val="2022"/>
      <w:numFmt w:val="bullet"/>
      <w:lvlText w:val="-"/>
      <w:lvlJc w:val="left"/>
      <w:pPr>
        <w:ind w:left="502" w:hanging="360"/>
      </w:pPr>
      <w:rPr>
        <w:rFonts w:ascii="Sylfaen" w:eastAsiaTheme="minorHAnsi" w:hAnsi="Sylfaen" w:cstheme="minorBidi" w:hint="default"/>
        <w:b/>
        <w:i w:val="0"/>
        <w:u w:val="none"/>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A73432"/>
    <w:multiLevelType w:val="hybridMultilevel"/>
    <w:tmpl w:val="3586DF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31D52A0"/>
    <w:multiLevelType w:val="hybridMultilevel"/>
    <w:tmpl w:val="0FF0B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5B41D1F"/>
    <w:multiLevelType w:val="hybridMultilevel"/>
    <w:tmpl w:val="BC4E80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A8F7350"/>
    <w:multiLevelType w:val="hybridMultilevel"/>
    <w:tmpl w:val="43B4D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CF745D4"/>
    <w:multiLevelType w:val="hybridMultilevel"/>
    <w:tmpl w:val="1AFCA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C009DE"/>
    <w:multiLevelType w:val="hybridMultilevel"/>
    <w:tmpl w:val="D738404A"/>
    <w:lvl w:ilvl="0" w:tplc="2C422E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FCB055D"/>
    <w:multiLevelType w:val="hybridMultilevel"/>
    <w:tmpl w:val="F9FA8928"/>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7B096B7E"/>
    <w:multiLevelType w:val="hybridMultilevel"/>
    <w:tmpl w:val="04B4EE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BEE293A"/>
    <w:multiLevelType w:val="hybridMultilevel"/>
    <w:tmpl w:val="DD7A2E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6"/>
  </w:num>
  <w:num w:numId="5">
    <w:abstractNumId w:val="16"/>
  </w:num>
  <w:num w:numId="6">
    <w:abstractNumId w:val="13"/>
  </w:num>
  <w:num w:numId="7">
    <w:abstractNumId w:val="11"/>
  </w:num>
  <w:num w:numId="8">
    <w:abstractNumId w:val="19"/>
  </w:num>
  <w:num w:numId="9">
    <w:abstractNumId w:val="8"/>
  </w:num>
  <w:num w:numId="10">
    <w:abstractNumId w:val="15"/>
  </w:num>
  <w:num w:numId="11">
    <w:abstractNumId w:val="1"/>
  </w:num>
  <w:num w:numId="12">
    <w:abstractNumId w:val="9"/>
  </w:num>
  <w:num w:numId="13">
    <w:abstractNumId w:val="0"/>
  </w:num>
  <w:num w:numId="14">
    <w:abstractNumId w:val="10"/>
  </w:num>
  <w:num w:numId="15">
    <w:abstractNumId w:val="2"/>
  </w:num>
  <w:num w:numId="16">
    <w:abstractNumId w:val="14"/>
  </w:num>
  <w:num w:numId="17">
    <w:abstractNumId w:val="12"/>
  </w:num>
  <w:num w:numId="18">
    <w:abstractNumId w:val="7"/>
  </w:num>
  <w:num w:numId="19">
    <w:abstractNumId w:val="18"/>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C0"/>
    <w:rsid w:val="00012169"/>
    <w:rsid w:val="00017E20"/>
    <w:rsid w:val="00032D8D"/>
    <w:rsid w:val="00046A54"/>
    <w:rsid w:val="00052CD5"/>
    <w:rsid w:val="00057296"/>
    <w:rsid w:val="00076241"/>
    <w:rsid w:val="0007736E"/>
    <w:rsid w:val="000878D3"/>
    <w:rsid w:val="000976C8"/>
    <w:rsid w:val="000B44E8"/>
    <w:rsid w:val="000B4FBE"/>
    <w:rsid w:val="000C18CF"/>
    <w:rsid w:val="000E6D60"/>
    <w:rsid w:val="000F1282"/>
    <w:rsid w:val="00135BA8"/>
    <w:rsid w:val="0015665A"/>
    <w:rsid w:val="00170686"/>
    <w:rsid w:val="0019415B"/>
    <w:rsid w:val="00195264"/>
    <w:rsid w:val="001B50BF"/>
    <w:rsid w:val="001E58B0"/>
    <w:rsid w:val="001F7D40"/>
    <w:rsid w:val="00227B70"/>
    <w:rsid w:val="00232C53"/>
    <w:rsid w:val="00247BEA"/>
    <w:rsid w:val="00293A1F"/>
    <w:rsid w:val="0029662E"/>
    <w:rsid w:val="002A037F"/>
    <w:rsid w:val="002C0F22"/>
    <w:rsid w:val="002C3A90"/>
    <w:rsid w:val="002D2A3B"/>
    <w:rsid w:val="002D7E3A"/>
    <w:rsid w:val="00307586"/>
    <w:rsid w:val="00352ED3"/>
    <w:rsid w:val="00355120"/>
    <w:rsid w:val="00361761"/>
    <w:rsid w:val="00365483"/>
    <w:rsid w:val="00375D5A"/>
    <w:rsid w:val="003A7645"/>
    <w:rsid w:val="003B1189"/>
    <w:rsid w:val="003D2CE9"/>
    <w:rsid w:val="003D79A1"/>
    <w:rsid w:val="003F3EE7"/>
    <w:rsid w:val="00425AA4"/>
    <w:rsid w:val="00432918"/>
    <w:rsid w:val="004809D7"/>
    <w:rsid w:val="004A3A76"/>
    <w:rsid w:val="004A70D0"/>
    <w:rsid w:val="004B1458"/>
    <w:rsid w:val="004E7CA4"/>
    <w:rsid w:val="004F1F72"/>
    <w:rsid w:val="00501BA1"/>
    <w:rsid w:val="0054138B"/>
    <w:rsid w:val="005820E6"/>
    <w:rsid w:val="00596B90"/>
    <w:rsid w:val="005A11C5"/>
    <w:rsid w:val="005E485A"/>
    <w:rsid w:val="00626770"/>
    <w:rsid w:val="00632754"/>
    <w:rsid w:val="00634F48"/>
    <w:rsid w:val="0064062E"/>
    <w:rsid w:val="00641264"/>
    <w:rsid w:val="00665671"/>
    <w:rsid w:val="006B3DE5"/>
    <w:rsid w:val="006E1E1C"/>
    <w:rsid w:val="006E514A"/>
    <w:rsid w:val="006F27FA"/>
    <w:rsid w:val="00726B8C"/>
    <w:rsid w:val="007439F6"/>
    <w:rsid w:val="00746588"/>
    <w:rsid w:val="00761BA1"/>
    <w:rsid w:val="007B390D"/>
    <w:rsid w:val="007C42ED"/>
    <w:rsid w:val="008277A5"/>
    <w:rsid w:val="00840CB7"/>
    <w:rsid w:val="008427F9"/>
    <w:rsid w:val="00871ABF"/>
    <w:rsid w:val="0087714D"/>
    <w:rsid w:val="008864ED"/>
    <w:rsid w:val="00887544"/>
    <w:rsid w:val="008D1812"/>
    <w:rsid w:val="008E7B88"/>
    <w:rsid w:val="00911AB2"/>
    <w:rsid w:val="009129E9"/>
    <w:rsid w:val="009324FC"/>
    <w:rsid w:val="0098161A"/>
    <w:rsid w:val="009D29BB"/>
    <w:rsid w:val="009D5921"/>
    <w:rsid w:val="00A0543B"/>
    <w:rsid w:val="00A21B10"/>
    <w:rsid w:val="00A25DC0"/>
    <w:rsid w:val="00A7436D"/>
    <w:rsid w:val="00A90E2C"/>
    <w:rsid w:val="00AA5EA5"/>
    <w:rsid w:val="00AB0479"/>
    <w:rsid w:val="00AB7085"/>
    <w:rsid w:val="00AB7E73"/>
    <w:rsid w:val="00AF2AAC"/>
    <w:rsid w:val="00B0382F"/>
    <w:rsid w:val="00B50C6F"/>
    <w:rsid w:val="00B65242"/>
    <w:rsid w:val="00B81BE8"/>
    <w:rsid w:val="00BD4A7A"/>
    <w:rsid w:val="00C059C8"/>
    <w:rsid w:val="00C1421F"/>
    <w:rsid w:val="00C41308"/>
    <w:rsid w:val="00C431E6"/>
    <w:rsid w:val="00C60956"/>
    <w:rsid w:val="00C6588D"/>
    <w:rsid w:val="00C74B16"/>
    <w:rsid w:val="00D378EA"/>
    <w:rsid w:val="00D4780D"/>
    <w:rsid w:val="00D87D8B"/>
    <w:rsid w:val="00D95955"/>
    <w:rsid w:val="00DA6A75"/>
    <w:rsid w:val="00DB095A"/>
    <w:rsid w:val="00DE2E72"/>
    <w:rsid w:val="00DF0F1A"/>
    <w:rsid w:val="00DF56DF"/>
    <w:rsid w:val="00E17775"/>
    <w:rsid w:val="00E4700C"/>
    <w:rsid w:val="00E81451"/>
    <w:rsid w:val="00EA17D3"/>
    <w:rsid w:val="00EF3709"/>
    <w:rsid w:val="00EF4296"/>
    <w:rsid w:val="00F17AF6"/>
    <w:rsid w:val="00F32BA9"/>
    <w:rsid w:val="00F44D72"/>
    <w:rsid w:val="00F532F3"/>
    <w:rsid w:val="00F66C1F"/>
    <w:rsid w:val="00FA4174"/>
    <w:rsid w:val="00FB4DE9"/>
    <w:rsid w:val="00FD073A"/>
    <w:rsid w:val="00FE0882"/>
    <w:rsid w:val="00FE1D04"/>
    <w:rsid w:val="00FE44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28A32"/>
  <w15:docId w15:val="{6A8366A0-E83D-6F4E-A6E6-B6DB903D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665A"/>
    <w:pPr>
      <w:ind w:left="720"/>
      <w:contextualSpacing/>
    </w:pPr>
  </w:style>
  <w:style w:type="character" w:styleId="Hyperlink">
    <w:name w:val="Hyperlink"/>
    <w:basedOn w:val="DefaultParagraphFont"/>
    <w:uiPriority w:val="99"/>
    <w:unhideWhenUsed/>
    <w:rsid w:val="0015665A"/>
    <w:rPr>
      <w:color w:val="0563C1" w:themeColor="hyperlink"/>
      <w:u w:val="single"/>
    </w:rPr>
  </w:style>
  <w:style w:type="paragraph" w:styleId="FootnoteText">
    <w:name w:val="footnote text"/>
    <w:basedOn w:val="Normal"/>
    <w:link w:val="FootnoteTextChar"/>
    <w:uiPriority w:val="99"/>
    <w:semiHidden/>
    <w:unhideWhenUsed/>
    <w:rsid w:val="008864E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64ED"/>
    <w:rPr>
      <w:sz w:val="20"/>
      <w:szCs w:val="20"/>
    </w:rPr>
  </w:style>
  <w:style w:type="character" w:styleId="FootnoteReference">
    <w:name w:val="footnote reference"/>
    <w:basedOn w:val="DefaultParagraphFont"/>
    <w:uiPriority w:val="99"/>
    <w:semiHidden/>
    <w:unhideWhenUsed/>
    <w:rsid w:val="008864ED"/>
    <w:rPr>
      <w:vertAlign w:val="superscript"/>
    </w:rPr>
  </w:style>
  <w:style w:type="paragraph" w:customStyle="1" w:styleId="Default">
    <w:name w:val="Default"/>
    <w:rsid w:val="00DF56DF"/>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39"/>
    <w:rsid w:val="00B81B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o.gvasalia@poti.gov.g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ti.gov.ge/wp-content/uploads/2023/05/2023-%E1%83%AC%E1%83%9A%E1%83%98%E1%83%A1-%E1%83%A1%E1%83%90%E1%83%9B%E1%83%9D%E1%83%A5%E1%83%9B%E1%83%94%E1%83%93%E1%83%9D-%E1%83%92%E1%83%94%E1%83%92%E1%83%9B%E1%83%98%E1%83%A1-%E1%83%93%E1%83%90%E1%83%9B%E1%83%A2%E1%83%99%E1%83%98%E1%83%AA%E1%83%94%E1%83%91%E1%83%98%E1%83%A1-%E1%83%A8%E1%83%94%E1%83%A1%E1%83%90%E1%83%AE%E1%83%94%E1%83%91.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ti.gov.ge/wp-content/uploads/2023/06/8-27.28.06.2023.pdf" TargetMode="External"/><Relationship Id="rId5" Type="http://schemas.openxmlformats.org/officeDocument/2006/relationships/webSettings" Target="webSettings.xml"/><Relationship Id="rId10" Type="http://schemas.openxmlformats.org/officeDocument/2006/relationships/hyperlink" Target="https://poti.gov.ge/2022/03/17/%E1%83%A4%E1%83%9D%E1%83%97%E1%83%98-%E1%83%94%E1%83%A0%E1%83%97-%E1%83%94%E1%83%A0%E1%83%97%E1%83%98%E1%83%90-%E1%83%A0%E1%83%95%E1%83%90-%E1%83%9B%E1%83%A3%E1%83%9C%E1%83%98%E1%83%AA%E1%83%98/" TargetMode="External"/><Relationship Id="rId4" Type="http://schemas.openxmlformats.org/officeDocument/2006/relationships/settings" Target="settings.xml"/><Relationship Id="rId9" Type="http://schemas.openxmlformats.org/officeDocument/2006/relationships/hyperlink" Target="mailto:nino.gvasalia@poti.gov.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395F9-C8EA-44BF-9585-961BF55EE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10</Pages>
  <Words>2898</Words>
  <Characters>16523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Zurabishvili</dc:creator>
  <cp:keywords/>
  <dc:description/>
  <cp:lastModifiedBy>Sopiko Guralia</cp:lastModifiedBy>
  <cp:revision>99</cp:revision>
  <dcterms:created xsi:type="dcterms:W3CDTF">2021-11-04T08:37:00Z</dcterms:created>
  <dcterms:modified xsi:type="dcterms:W3CDTF">2023-11-19T18:46:00Z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0772a2731351a10647147341ddf1637e51ef44e6a459c6695c586ae3fcab9309</vt:lpwstr>
  </property>
</Properties>
</file>